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90708" w14:textId="77777777" w:rsidR="00290EF2" w:rsidRDefault="00290EF2" w:rsidP="00290EF2">
      <w:pPr>
        <w:pStyle w:val="BodyText"/>
        <w:ind w:firstLine="0"/>
        <w:jc w:val="right"/>
        <w:rPr>
          <w:rFonts w:ascii="Garamond" w:hAnsi="Garamond"/>
          <w:sz w:val="20"/>
        </w:rPr>
      </w:pPr>
    </w:p>
    <w:p w14:paraId="5FA43FED" w14:textId="609D6358" w:rsidR="00290EF2" w:rsidRPr="00290EF2" w:rsidRDefault="00290EF2" w:rsidP="00290EF2">
      <w:pPr>
        <w:pStyle w:val="BodyText"/>
        <w:ind w:firstLine="0"/>
        <w:jc w:val="right"/>
        <w:rPr>
          <w:rFonts w:ascii="Garamond" w:hAnsi="Garamond"/>
          <w:sz w:val="20"/>
        </w:rPr>
      </w:pPr>
      <w:r w:rsidRPr="00290EF2">
        <w:rPr>
          <w:rFonts w:ascii="Garamond" w:hAnsi="Garamond"/>
          <w:sz w:val="20"/>
        </w:rPr>
        <w:t>April 4, 2020</w:t>
      </w:r>
    </w:p>
    <w:p w14:paraId="32B9E103" w14:textId="5389919E" w:rsidR="00CA04E0" w:rsidRPr="00290EF2" w:rsidRDefault="00CA04E0" w:rsidP="00290EF2">
      <w:pPr>
        <w:pStyle w:val="BodyText"/>
        <w:ind w:firstLine="0"/>
        <w:jc w:val="left"/>
        <w:rPr>
          <w:rFonts w:ascii="Garamond" w:hAnsi="Garamond"/>
          <w:b/>
          <w:sz w:val="28"/>
          <w:szCs w:val="28"/>
        </w:rPr>
      </w:pPr>
      <w:r w:rsidRPr="00290EF2">
        <w:rPr>
          <w:rFonts w:ascii="Garamond" w:hAnsi="Garamond"/>
          <w:b/>
          <w:sz w:val="28"/>
          <w:szCs w:val="28"/>
        </w:rPr>
        <w:t xml:space="preserve">Stay Home Missouri </w:t>
      </w:r>
      <w:r w:rsidR="00290EF2" w:rsidRPr="00290EF2">
        <w:rPr>
          <w:rFonts w:ascii="Garamond" w:hAnsi="Garamond"/>
          <w:b/>
          <w:sz w:val="28"/>
          <w:szCs w:val="28"/>
        </w:rPr>
        <w:t>O</w:t>
      </w:r>
      <w:r w:rsidRPr="00290EF2">
        <w:rPr>
          <w:rFonts w:ascii="Garamond" w:hAnsi="Garamond"/>
          <w:b/>
          <w:sz w:val="28"/>
          <w:szCs w:val="28"/>
        </w:rPr>
        <w:t xml:space="preserve">rder </w:t>
      </w:r>
      <w:r w:rsidR="00290EF2" w:rsidRPr="00290EF2">
        <w:rPr>
          <w:rFonts w:ascii="Garamond" w:hAnsi="Garamond"/>
          <w:b/>
          <w:sz w:val="28"/>
          <w:szCs w:val="28"/>
        </w:rPr>
        <w:t>I</w:t>
      </w:r>
      <w:r w:rsidRPr="00290EF2">
        <w:rPr>
          <w:rFonts w:ascii="Garamond" w:hAnsi="Garamond"/>
          <w:b/>
          <w:sz w:val="28"/>
          <w:szCs w:val="28"/>
        </w:rPr>
        <w:t xml:space="preserve">nterplay </w:t>
      </w:r>
      <w:proofErr w:type="gramStart"/>
      <w:r w:rsidR="00290EF2" w:rsidRPr="00290EF2">
        <w:rPr>
          <w:rFonts w:ascii="Garamond" w:hAnsi="Garamond"/>
          <w:b/>
          <w:sz w:val="28"/>
          <w:szCs w:val="28"/>
        </w:rPr>
        <w:t>W</w:t>
      </w:r>
      <w:r w:rsidRPr="00290EF2">
        <w:rPr>
          <w:rFonts w:ascii="Garamond" w:hAnsi="Garamond"/>
          <w:b/>
          <w:sz w:val="28"/>
          <w:szCs w:val="28"/>
        </w:rPr>
        <w:t>ith</w:t>
      </w:r>
      <w:proofErr w:type="gramEnd"/>
      <w:r w:rsidRPr="00290EF2">
        <w:rPr>
          <w:rFonts w:ascii="Garamond" w:hAnsi="Garamond"/>
          <w:b/>
          <w:sz w:val="28"/>
          <w:szCs w:val="28"/>
        </w:rPr>
        <w:t xml:space="preserve"> </w:t>
      </w:r>
      <w:r w:rsidR="00290EF2" w:rsidRPr="00290EF2">
        <w:rPr>
          <w:rFonts w:ascii="Garamond" w:hAnsi="Garamond"/>
          <w:b/>
          <w:sz w:val="28"/>
          <w:szCs w:val="28"/>
        </w:rPr>
        <w:t>C</w:t>
      </w:r>
      <w:r w:rsidRPr="00290EF2">
        <w:rPr>
          <w:rFonts w:ascii="Garamond" w:hAnsi="Garamond"/>
          <w:b/>
          <w:sz w:val="28"/>
          <w:szCs w:val="28"/>
        </w:rPr>
        <w:t xml:space="preserve">ity and </w:t>
      </w:r>
      <w:r w:rsidR="00290EF2" w:rsidRPr="00290EF2">
        <w:rPr>
          <w:rFonts w:ascii="Garamond" w:hAnsi="Garamond"/>
          <w:b/>
          <w:sz w:val="28"/>
          <w:szCs w:val="28"/>
        </w:rPr>
        <w:t>C</w:t>
      </w:r>
      <w:r w:rsidRPr="00290EF2">
        <w:rPr>
          <w:rFonts w:ascii="Garamond" w:hAnsi="Garamond"/>
          <w:b/>
          <w:sz w:val="28"/>
          <w:szCs w:val="28"/>
        </w:rPr>
        <w:t xml:space="preserve">ounty </w:t>
      </w:r>
      <w:r w:rsidR="00290EF2" w:rsidRPr="00290EF2">
        <w:rPr>
          <w:rFonts w:ascii="Garamond" w:hAnsi="Garamond"/>
          <w:b/>
          <w:sz w:val="28"/>
          <w:szCs w:val="28"/>
        </w:rPr>
        <w:t>O</w:t>
      </w:r>
      <w:r w:rsidRPr="00290EF2">
        <w:rPr>
          <w:rFonts w:ascii="Garamond" w:hAnsi="Garamond"/>
          <w:b/>
          <w:sz w:val="28"/>
          <w:szCs w:val="28"/>
        </w:rPr>
        <w:t>rders</w:t>
      </w:r>
    </w:p>
    <w:p w14:paraId="3618AB69" w14:textId="77777777" w:rsidR="006921FB" w:rsidRDefault="00CA04E0" w:rsidP="0076072B">
      <w:pPr>
        <w:pStyle w:val="BodyText"/>
        <w:ind w:firstLine="0"/>
        <w:rPr>
          <w:rFonts w:ascii="Garamond" w:hAnsi="Garamond"/>
          <w:sz w:val="22"/>
          <w:szCs w:val="22"/>
        </w:rPr>
      </w:pPr>
      <w:r w:rsidRPr="00290EF2">
        <w:rPr>
          <w:rFonts w:ascii="Garamond" w:hAnsi="Garamond"/>
          <w:sz w:val="22"/>
          <w:szCs w:val="22"/>
        </w:rPr>
        <w:t>Unlike most city and county stay-at-home orders</w:t>
      </w:r>
      <w:r w:rsidR="00C62563" w:rsidRPr="00290EF2">
        <w:rPr>
          <w:rFonts w:ascii="Garamond" w:hAnsi="Garamond"/>
          <w:sz w:val="22"/>
          <w:szCs w:val="22"/>
        </w:rPr>
        <w:t xml:space="preserve"> </w:t>
      </w:r>
      <w:r w:rsidRPr="00290EF2">
        <w:rPr>
          <w:rFonts w:ascii="Garamond" w:hAnsi="Garamond"/>
          <w:sz w:val="22"/>
          <w:szCs w:val="22"/>
        </w:rPr>
        <w:t>that limit non-essential business activity to minimum necessary activities, the Missouri order</w:t>
      </w:r>
      <w:r w:rsidR="006A136A" w:rsidRPr="00290EF2">
        <w:rPr>
          <w:rFonts w:ascii="Garamond" w:hAnsi="Garamond"/>
          <w:sz w:val="22"/>
          <w:szCs w:val="22"/>
        </w:rPr>
        <w:t>,</w:t>
      </w:r>
      <w:r w:rsidRPr="00290EF2">
        <w:rPr>
          <w:rFonts w:ascii="Garamond" w:hAnsi="Garamond"/>
          <w:sz w:val="22"/>
          <w:szCs w:val="22"/>
        </w:rPr>
        <w:t xml:space="preserve"> </w:t>
      </w:r>
      <w:r w:rsidR="005D664B" w:rsidRPr="00290EF2">
        <w:rPr>
          <w:rFonts w:ascii="Garamond" w:hAnsi="Garamond"/>
          <w:sz w:val="22"/>
          <w:szCs w:val="22"/>
        </w:rPr>
        <w:t xml:space="preserve">which becomes </w:t>
      </w:r>
      <w:r w:rsidR="003139E5" w:rsidRPr="00290EF2">
        <w:rPr>
          <w:rFonts w:ascii="Garamond" w:hAnsi="Garamond"/>
          <w:sz w:val="22"/>
          <w:szCs w:val="22"/>
        </w:rPr>
        <w:t xml:space="preserve">effective </w:t>
      </w:r>
      <w:r w:rsidR="005D664B" w:rsidRPr="00290EF2">
        <w:rPr>
          <w:rFonts w:ascii="Garamond" w:hAnsi="Garamond"/>
          <w:sz w:val="22"/>
          <w:szCs w:val="22"/>
        </w:rPr>
        <w:t>Mond</w:t>
      </w:r>
      <w:r w:rsidR="003139E5" w:rsidRPr="00290EF2">
        <w:rPr>
          <w:rFonts w:ascii="Garamond" w:hAnsi="Garamond"/>
          <w:sz w:val="22"/>
          <w:szCs w:val="22"/>
        </w:rPr>
        <w:t xml:space="preserve">ay, April </w:t>
      </w:r>
      <w:r w:rsidR="005D664B" w:rsidRPr="00290EF2">
        <w:rPr>
          <w:rFonts w:ascii="Garamond" w:hAnsi="Garamond"/>
          <w:sz w:val="22"/>
          <w:szCs w:val="22"/>
        </w:rPr>
        <w:t>6</w:t>
      </w:r>
      <w:r w:rsidR="003139E5" w:rsidRPr="00290EF2">
        <w:rPr>
          <w:rFonts w:ascii="Garamond" w:hAnsi="Garamond"/>
          <w:sz w:val="22"/>
          <w:szCs w:val="22"/>
        </w:rPr>
        <w:t>,</w:t>
      </w:r>
      <w:r w:rsidR="005D664B" w:rsidRPr="00290EF2">
        <w:rPr>
          <w:rFonts w:ascii="Garamond" w:hAnsi="Garamond"/>
          <w:sz w:val="22"/>
          <w:szCs w:val="22"/>
        </w:rPr>
        <w:t xml:space="preserve"> and currently runs</w:t>
      </w:r>
      <w:r w:rsidR="003139E5" w:rsidRPr="00290EF2">
        <w:rPr>
          <w:rFonts w:ascii="Garamond" w:hAnsi="Garamond"/>
          <w:sz w:val="22"/>
          <w:szCs w:val="22"/>
        </w:rPr>
        <w:t xml:space="preserve"> through April 24, 2020, does not prohibit non-essential businesses from continuing to operate.</w:t>
      </w:r>
      <w:r w:rsidR="00290EF2">
        <w:rPr>
          <w:rFonts w:ascii="Garamond" w:hAnsi="Garamond"/>
          <w:sz w:val="22"/>
          <w:szCs w:val="22"/>
        </w:rPr>
        <w:t xml:space="preserve"> </w:t>
      </w:r>
    </w:p>
    <w:p w14:paraId="1FFA085C" w14:textId="504304B6" w:rsidR="003139E5" w:rsidRPr="00290EF2" w:rsidRDefault="003139E5" w:rsidP="0076072B">
      <w:pPr>
        <w:pStyle w:val="BodyText"/>
        <w:ind w:firstLine="0"/>
        <w:rPr>
          <w:rFonts w:ascii="Garamond" w:hAnsi="Garamond"/>
          <w:sz w:val="22"/>
          <w:szCs w:val="22"/>
        </w:rPr>
      </w:pPr>
      <w:r w:rsidRPr="00290EF2">
        <w:rPr>
          <w:rFonts w:ascii="Garamond" w:hAnsi="Garamond"/>
          <w:sz w:val="22"/>
          <w:szCs w:val="22"/>
        </w:rPr>
        <w:t xml:space="preserve">Rather, Stay Home Missouri places social gathering (no more than 10 persons </w:t>
      </w:r>
      <w:r w:rsidR="00912E4D" w:rsidRPr="00290EF2">
        <w:rPr>
          <w:rFonts w:ascii="Garamond" w:hAnsi="Garamond"/>
          <w:sz w:val="22"/>
          <w:szCs w:val="22"/>
        </w:rPr>
        <w:t xml:space="preserve">at a time </w:t>
      </w:r>
      <w:r w:rsidRPr="00290EF2">
        <w:rPr>
          <w:rFonts w:ascii="Garamond" w:hAnsi="Garamond"/>
          <w:sz w:val="22"/>
          <w:szCs w:val="22"/>
        </w:rPr>
        <w:t xml:space="preserve">in a single space) and social distancing (minimum </w:t>
      </w:r>
      <w:proofErr w:type="gramStart"/>
      <w:r w:rsidRPr="00290EF2">
        <w:rPr>
          <w:rFonts w:ascii="Garamond" w:hAnsi="Garamond"/>
          <w:sz w:val="22"/>
          <w:szCs w:val="22"/>
        </w:rPr>
        <w:t>6</w:t>
      </w:r>
      <w:r w:rsidR="00290EF2">
        <w:rPr>
          <w:rFonts w:ascii="Garamond" w:hAnsi="Garamond"/>
          <w:sz w:val="22"/>
          <w:szCs w:val="22"/>
        </w:rPr>
        <w:t xml:space="preserve"> foot</w:t>
      </w:r>
      <w:proofErr w:type="gramEnd"/>
      <w:r w:rsidRPr="00290EF2">
        <w:rPr>
          <w:rFonts w:ascii="Garamond" w:hAnsi="Garamond"/>
          <w:sz w:val="22"/>
          <w:szCs w:val="22"/>
        </w:rPr>
        <w:t xml:space="preserve"> distances between </w:t>
      </w:r>
      <w:r w:rsidR="006A136A" w:rsidRPr="00290EF2">
        <w:rPr>
          <w:rFonts w:ascii="Garamond" w:hAnsi="Garamond"/>
          <w:sz w:val="22"/>
          <w:szCs w:val="22"/>
        </w:rPr>
        <w:t>persons</w:t>
      </w:r>
      <w:r w:rsidRPr="00290EF2">
        <w:rPr>
          <w:rFonts w:ascii="Garamond" w:hAnsi="Garamond"/>
          <w:sz w:val="22"/>
          <w:szCs w:val="22"/>
        </w:rPr>
        <w:t xml:space="preserve">) </w:t>
      </w:r>
      <w:r w:rsidR="0076072B" w:rsidRPr="00290EF2">
        <w:rPr>
          <w:rFonts w:ascii="Garamond" w:hAnsi="Garamond"/>
          <w:sz w:val="22"/>
          <w:szCs w:val="22"/>
        </w:rPr>
        <w:t xml:space="preserve">limitations </w:t>
      </w:r>
      <w:r w:rsidRPr="00290EF2">
        <w:rPr>
          <w:rFonts w:ascii="Garamond" w:hAnsi="Garamond"/>
          <w:sz w:val="22"/>
          <w:szCs w:val="22"/>
        </w:rPr>
        <w:t>on all non-essential business activity.</w:t>
      </w:r>
      <w:r w:rsidR="00290EF2">
        <w:rPr>
          <w:rFonts w:ascii="Garamond" w:hAnsi="Garamond"/>
          <w:sz w:val="22"/>
          <w:szCs w:val="22"/>
        </w:rPr>
        <w:t xml:space="preserve"> </w:t>
      </w:r>
      <w:r w:rsidRPr="00290EF2">
        <w:rPr>
          <w:rFonts w:ascii="Garamond" w:hAnsi="Garamond"/>
          <w:sz w:val="22"/>
          <w:szCs w:val="22"/>
        </w:rPr>
        <w:t xml:space="preserve">Stay Home Missouri also places significant gathering and social distancing limitations upon essential retail business establishments that </w:t>
      </w:r>
      <w:r w:rsidR="006A136A" w:rsidRPr="00290EF2">
        <w:rPr>
          <w:rFonts w:ascii="Garamond" w:hAnsi="Garamond"/>
          <w:sz w:val="22"/>
          <w:szCs w:val="22"/>
        </w:rPr>
        <w:t>are more restrictive than</w:t>
      </w:r>
      <w:r w:rsidRPr="00290EF2">
        <w:rPr>
          <w:rFonts w:ascii="Garamond" w:hAnsi="Garamond"/>
          <w:sz w:val="22"/>
          <w:szCs w:val="22"/>
        </w:rPr>
        <w:t xml:space="preserve"> most city and county orders.</w:t>
      </w:r>
      <w:r w:rsidR="00290EF2">
        <w:rPr>
          <w:rFonts w:ascii="Garamond" w:hAnsi="Garamond"/>
          <w:sz w:val="22"/>
          <w:szCs w:val="22"/>
        </w:rPr>
        <w:t xml:space="preserve"> </w:t>
      </w:r>
      <w:hyperlink r:id="rId7" w:history="1">
        <w:r w:rsidR="00290EF2" w:rsidRPr="00290EF2">
          <w:rPr>
            <w:rStyle w:val="Hyperlink"/>
            <w:rFonts w:ascii="Garamond" w:hAnsi="Garamond"/>
            <w:sz w:val="22"/>
            <w:szCs w:val="22"/>
          </w:rPr>
          <w:t xml:space="preserve">Read the </w:t>
        </w:r>
        <w:r w:rsidR="0088264C" w:rsidRPr="00290EF2">
          <w:rPr>
            <w:rStyle w:val="Hyperlink"/>
            <w:rFonts w:ascii="Garamond" w:hAnsi="Garamond"/>
            <w:sz w:val="22"/>
            <w:szCs w:val="22"/>
          </w:rPr>
          <w:t>Stay Home Missouri Order</w:t>
        </w:r>
        <w:r w:rsidR="00C62563" w:rsidRPr="00290EF2">
          <w:rPr>
            <w:rStyle w:val="Hyperlink"/>
            <w:rFonts w:ascii="Garamond" w:hAnsi="Garamond"/>
            <w:sz w:val="22"/>
            <w:szCs w:val="22"/>
          </w:rPr>
          <w:t xml:space="preserve"> </w:t>
        </w:r>
      </w:hyperlink>
      <w:r w:rsidR="009F180B">
        <w:rPr>
          <w:rFonts w:ascii="Garamond" w:hAnsi="Garamond"/>
          <w:sz w:val="22"/>
          <w:szCs w:val="22"/>
        </w:rPr>
        <w:t>(PDF).</w:t>
      </w:r>
    </w:p>
    <w:p w14:paraId="01CB23FF" w14:textId="77777777" w:rsidR="009F180B" w:rsidRDefault="00742E28" w:rsidP="0018402C">
      <w:pPr>
        <w:rPr>
          <w:rFonts w:ascii="Garamond" w:hAnsi="Garamond"/>
          <w:sz w:val="22"/>
          <w:szCs w:val="22"/>
        </w:rPr>
      </w:pPr>
      <w:r w:rsidRPr="00290EF2">
        <w:rPr>
          <w:rFonts w:ascii="Garamond" w:hAnsi="Garamond"/>
          <w:sz w:val="22"/>
          <w:szCs w:val="22"/>
        </w:rPr>
        <w:t xml:space="preserve">All businesses that were previously allowed to continue operations within cities and counties </w:t>
      </w:r>
      <w:r w:rsidR="00617EC5" w:rsidRPr="00290EF2">
        <w:rPr>
          <w:rFonts w:ascii="Garamond" w:hAnsi="Garamond"/>
          <w:sz w:val="22"/>
          <w:szCs w:val="22"/>
        </w:rPr>
        <w:t xml:space="preserve">in Missouri </w:t>
      </w:r>
      <w:r w:rsidRPr="00290EF2">
        <w:rPr>
          <w:rFonts w:ascii="Garamond" w:hAnsi="Garamond"/>
          <w:sz w:val="22"/>
          <w:szCs w:val="22"/>
        </w:rPr>
        <w:t>may continue to conduct business so long as they comply with the social gathering and social distancing limitations set out in Stay Home Missouri.</w:t>
      </w:r>
      <w:r w:rsidR="00290EF2">
        <w:rPr>
          <w:rFonts w:ascii="Garamond" w:hAnsi="Garamond"/>
          <w:sz w:val="22"/>
          <w:szCs w:val="22"/>
        </w:rPr>
        <w:t xml:space="preserve"> </w:t>
      </w:r>
      <w:r w:rsidR="00E063C7" w:rsidRPr="00290EF2">
        <w:rPr>
          <w:rFonts w:ascii="Garamond" w:hAnsi="Garamond"/>
          <w:sz w:val="22"/>
          <w:szCs w:val="22"/>
        </w:rPr>
        <w:t xml:space="preserve">Not all </w:t>
      </w:r>
      <w:r w:rsidR="00912E4D" w:rsidRPr="00290EF2">
        <w:rPr>
          <w:rFonts w:ascii="Garamond" w:hAnsi="Garamond"/>
          <w:sz w:val="22"/>
          <w:szCs w:val="22"/>
        </w:rPr>
        <w:t xml:space="preserve">business </w:t>
      </w:r>
      <w:r w:rsidR="00E063C7" w:rsidRPr="00290EF2">
        <w:rPr>
          <w:rFonts w:ascii="Garamond" w:hAnsi="Garamond"/>
          <w:sz w:val="22"/>
          <w:szCs w:val="22"/>
        </w:rPr>
        <w:t xml:space="preserve">activities </w:t>
      </w:r>
      <w:r w:rsidR="0018402C" w:rsidRPr="00290EF2">
        <w:rPr>
          <w:rFonts w:ascii="Garamond" w:hAnsi="Garamond"/>
          <w:sz w:val="22"/>
          <w:szCs w:val="22"/>
        </w:rPr>
        <w:t xml:space="preserve">deemed </w:t>
      </w:r>
      <w:r w:rsidR="00C62563" w:rsidRPr="00290EF2">
        <w:rPr>
          <w:rFonts w:ascii="Garamond" w:hAnsi="Garamond"/>
          <w:sz w:val="22"/>
          <w:szCs w:val="22"/>
        </w:rPr>
        <w:t>e</w:t>
      </w:r>
      <w:r w:rsidR="0018402C" w:rsidRPr="00290EF2">
        <w:rPr>
          <w:rFonts w:ascii="Garamond" w:hAnsi="Garamond"/>
          <w:sz w:val="22"/>
          <w:szCs w:val="22"/>
        </w:rPr>
        <w:t xml:space="preserve">ssential by a city or county </w:t>
      </w:r>
      <w:r w:rsidR="00617EC5" w:rsidRPr="00290EF2">
        <w:rPr>
          <w:rFonts w:ascii="Garamond" w:hAnsi="Garamond"/>
          <w:sz w:val="22"/>
          <w:szCs w:val="22"/>
        </w:rPr>
        <w:t xml:space="preserve">stay home </w:t>
      </w:r>
      <w:r w:rsidR="0018402C" w:rsidRPr="00290EF2">
        <w:rPr>
          <w:rFonts w:ascii="Garamond" w:hAnsi="Garamond"/>
          <w:sz w:val="22"/>
          <w:szCs w:val="22"/>
        </w:rPr>
        <w:t xml:space="preserve">order are considered essential for purposes of creating an exception to the </w:t>
      </w:r>
      <w:r w:rsidR="00E063C7" w:rsidRPr="00290EF2">
        <w:rPr>
          <w:rFonts w:ascii="Garamond" w:hAnsi="Garamond"/>
          <w:sz w:val="22"/>
          <w:szCs w:val="22"/>
        </w:rPr>
        <w:t xml:space="preserve">social gathering and social distancing guidelines </w:t>
      </w:r>
      <w:r w:rsidR="0018402C" w:rsidRPr="00290EF2">
        <w:rPr>
          <w:rFonts w:ascii="Garamond" w:hAnsi="Garamond"/>
          <w:sz w:val="22"/>
          <w:szCs w:val="22"/>
        </w:rPr>
        <w:t>in the state order.</w:t>
      </w:r>
      <w:r w:rsidR="00290EF2">
        <w:rPr>
          <w:rFonts w:ascii="Garamond" w:hAnsi="Garamond"/>
          <w:sz w:val="22"/>
          <w:szCs w:val="22"/>
        </w:rPr>
        <w:t xml:space="preserve"> </w:t>
      </w:r>
    </w:p>
    <w:p w14:paraId="08377782" w14:textId="77777777" w:rsidR="009F180B" w:rsidRDefault="009F180B" w:rsidP="0018402C">
      <w:pPr>
        <w:rPr>
          <w:rFonts w:ascii="Garamond" w:hAnsi="Garamond"/>
          <w:sz w:val="22"/>
          <w:szCs w:val="22"/>
        </w:rPr>
      </w:pPr>
    </w:p>
    <w:p w14:paraId="1930FB17" w14:textId="6DEDE741" w:rsidR="009F180B" w:rsidRPr="009F180B" w:rsidRDefault="009F180B" w:rsidP="0018402C">
      <w:pPr>
        <w:rPr>
          <w:rFonts w:ascii="Garamond" w:hAnsi="Garamond"/>
          <w:b/>
          <w:sz w:val="22"/>
          <w:szCs w:val="22"/>
        </w:rPr>
      </w:pPr>
      <w:r w:rsidRPr="009F180B">
        <w:rPr>
          <w:rFonts w:ascii="Garamond" w:hAnsi="Garamond"/>
          <w:b/>
          <w:sz w:val="22"/>
          <w:szCs w:val="22"/>
        </w:rPr>
        <w:t>Exemption Determination</w:t>
      </w:r>
    </w:p>
    <w:p w14:paraId="0B468150" w14:textId="77777777" w:rsidR="009F180B" w:rsidRDefault="009F180B" w:rsidP="0018402C">
      <w:pPr>
        <w:rPr>
          <w:rFonts w:ascii="Garamond" w:hAnsi="Garamond"/>
          <w:sz w:val="22"/>
          <w:szCs w:val="22"/>
        </w:rPr>
      </w:pPr>
    </w:p>
    <w:p w14:paraId="561F63D9" w14:textId="071D54AF" w:rsidR="0018402C" w:rsidRPr="00290EF2" w:rsidRDefault="0018402C" w:rsidP="0018402C">
      <w:pPr>
        <w:rPr>
          <w:rFonts w:ascii="Garamond" w:hAnsi="Garamond"/>
          <w:sz w:val="22"/>
          <w:szCs w:val="22"/>
        </w:rPr>
      </w:pPr>
      <w:r w:rsidRPr="00290EF2">
        <w:rPr>
          <w:rFonts w:ascii="Garamond" w:hAnsi="Garamond"/>
          <w:sz w:val="22"/>
          <w:szCs w:val="22"/>
        </w:rPr>
        <w:t xml:space="preserve">The determination of whether an activity is exempt from </w:t>
      </w:r>
      <w:r w:rsidR="00617EC5" w:rsidRPr="00290EF2">
        <w:rPr>
          <w:rFonts w:ascii="Garamond" w:hAnsi="Garamond"/>
          <w:sz w:val="22"/>
          <w:szCs w:val="22"/>
        </w:rPr>
        <w:t xml:space="preserve">the </w:t>
      </w:r>
      <w:r w:rsidRPr="00290EF2">
        <w:rPr>
          <w:rFonts w:ascii="Garamond" w:hAnsi="Garamond"/>
          <w:sz w:val="22"/>
          <w:szCs w:val="22"/>
        </w:rPr>
        <w:t>social gathering and social distancing limitations</w:t>
      </w:r>
      <w:r w:rsidR="00C62563" w:rsidRPr="00290EF2">
        <w:rPr>
          <w:rFonts w:ascii="Garamond" w:hAnsi="Garamond"/>
          <w:sz w:val="22"/>
          <w:szCs w:val="22"/>
        </w:rPr>
        <w:t xml:space="preserve"> </w:t>
      </w:r>
      <w:r w:rsidRPr="00290EF2">
        <w:rPr>
          <w:rFonts w:ascii="Garamond" w:hAnsi="Garamond"/>
          <w:sz w:val="22"/>
          <w:szCs w:val="22"/>
        </w:rPr>
        <w:t xml:space="preserve">involves a detailed analysis of whether the activity is deemed essential </w:t>
      </w:r>
      <w:r w:rsidR="0043717F" w:rsidRPr="00290EF2">
        <w:rPr>
          <w:rFonts w:ascii="Garamond" w:hAnsi="Garamond"/>
          <w:sz w:val="22"/>
          <w:szCs w:val="22"/>
        </w:rPr>
        <w:t xml:space="preserve">by </w:t>
      </w:r>
      <w:hyperlink r:id="rId8" w:history="1">
        <w:r w:rsidR="0043717F" w:rsidRPr="009F180B">
          <w:rPr>
            <w:rStyle w:val="Hyperlink"/>
            <w:rFonts w:ascii="Garamond" w:hAnsi="Garamond"/>
            <w:sz w:val="22"/>
            <w:szCs w:val="22"/>
          </w:rPr>
          <w:t xml:space="preserve">guidelines published by </w:t>
        </w:r>
        <w:r w:rsidRPr="009F180B">
          <w:rPr>
            <w:rStyle w:val="Hyperlink"/>
            <w:rFonts w:ascii="Garamond" w:hAnsi="Garamond"/>
            <w:sz w:val="22"/>
            <w:szCs w:val="22"/>
          </w:rPr>
          <w:t>the U</w:t>
        </w:r>
        <w:r w:rsidR="0043717F" w:rsidRPr="009F180B">
          <w:rPr>
            <w:rStyle w:val="Hyperlink"/>
            <w:rFonts w:ascii="Garamond" w:hAnsi="Garamond"/>
            <w:sz w:val="22"/>
            <w:szCs w:val="22"/>
          </w:rPr>
          <w:t>.</w:t>
        </w:r>
        <w:r w:rsidRPr="009F180B">
          <w:rPr>
            <w:rStyle w:val="Hyperlink"/>
            <w:rFonts w:ascii="Garamond" w:hAnsi="Garamond"/>
            <w:sz w:val="22"/>
            <w:szCs w:val="22"/>
          </w:rPr>
          <w:t>S</w:t>
        </w:r>
        <w:r w:rsidR="0043717F" w:rsidRPr="009F180B">
          <w:rPr>
            <w:rStyle w:val="Hyperlink"/>
            <w:rFonts w:ascii="Garamond" w:hAnsi="Garamond"/>
            <w:sz w:val="22"/>
            <w:szCs w:val="22"/>
          </w:rPr>
          <w:t>.</w:t>
        </w:r>
        <w:r w:rsidRPr="009F180B">
          <w:rPr>
            <w:rStyle w:val="Hyperlink"/>
            <w:rFonts w:ascii="Garamond" w:hAnsi="Garamond"/>
            <w:sz w:val="22"/>
            <w:szCs w:val="22"/>
          </w:rPr>
          <w:t xml:space="preserve"> Department of Homeland Security</w:t>
        </w:r>
        <w:r w:rsidR="0043717F" w:rsidRPr="009F180B">
          <w:rPr>
            <w:rStyle w:val="Hyperlink"/>
            <w:rFonts w:ascii="Garamond" w:hAnsi="Garamond"/>
            <w:sz w:val="22"/>
            <w:szCs w:val="22"/>
          </w:rPr>
          <w:t xml:space="preserve"> Cyber and Infrastructure Security Agency</w:t>
        </w:r>
      </w:hyperlink>
      <w:r w:rsidR="0043717F" w:rsidRPr="00290EF2">
        <w:rPr>
          <w:rFonts w:ascii="Garamond" w:hAnsi="Garamond"/>
          <w:sz w:val="22"/>
          <w:szCs w:val="22"/>
        </w:rPr>
        <w:t>.</w:t>
      </w:r>
      <w:r w:rsidR="00290EF2">
        <w:rPr>
          <w:rFonts w:ascii="Garamond" w:hAnsi="Garamond"/>
          <w:sz w:val="22"/>
          <w:szCs w:val="22"/>
        </w:rPr>
        <w:t xml:space="preserve"> </w:t>
      </w:r>
      <w:r w:rsidR="005D664B" w:rsidRPr="00290EF2">
        <w:rPr>
          <w:rFonts w:ascii="Garamond" w:hAnsi="Garamond"/>
          <w:sz w:val="22"/>
          <w:szCs w:val="22"/>
        </w:rPr>
        <w:t xml:space="preserve">We can </w:t>
      </w:r>
      <w:r w:rsidR="009813BE" w:rsidRPr="00290EF2">
        <w:rPr>
          <w:rFonts w:ascii="Garamond" w:hAnsi="Garamond"/>
          <w:sz w:val="22"/>
          <w:szCs w:val="22"/>
        </w:rPr>
        <w:t>help</w:t>
      </w:r>
      <w:r w:rsidR="00363BEB" w:rsidRPr="00290EF2">
        <w:rPr>
          <w:rFonts w:ascii="Garamond" w:hAnsi="Garamond"/>
          <w:sz w:val="22"/>
          <w:szCs w:val="22"/>
        </w:rPr>
        <w:t xml:space="preserve"> </w:t>
      </w:r>
      <w:r w:rsidR="009813BE" w:rsidRPr="00290EF2">
        <w:rPr>
          <w:rFonts w:ascii="Garamond" w:hAnsi="Garamond"/>
          <w:sz w:val="22"/>
          <w:szCs w:val="22"/>
        </w:rPr>
        <w:t>determin</w:t>
      </w:r>
      <w:r w:rsidR="005D664B" w:rsidRPr="00290EF2">
        <w:rPr>
          <w:rFonts w:ascii="Garamond" w:hAnsi="Garamond"/>
          <w:sz w:val="22"/>
          <w:szCs w:val="22"/>
        </w:rPr>
        <w:t>e</w:t>
      </w:r>
      <w:r w:rsidR="009813BE" w:rsidRPr="00290EF2">
        <w:rPr>
          <w:rFonts w:ascii="Garamond" w:hAnsi="Garamond"/>
          <w:sz w:val="22"/>
          <w:szCs w:val="22"/>
        </w:rPr>
        <w:t xml:space="preserve"> </w:t>
      </w:r>
      <w:r w:rsidR="0076072B" w:rsidRPr="00290EF2">
        <w:rPr>
          <w:rFonts w:ascii="Garamond" w:hAnsi="Garamond"/>
          <w:sz w:val="22"/>
          <w:szCs w:val="22"/>
        </w:rPr>
        <w:t xml:space="preserve">whether your business is an essential business </w:t>
      </w:r>
      <w:r w:rsidR="009813BE" w:rsidRPr="00290EF2">
        <w:rPr>
          <w:rFonts w:ascii="Garamond" w:hAnsi="Garamond"/>
          <w:sz w:val="22"/>
          <w:szCs w:val="22"/>
        </w:rPr>
        <w:t>or</w:t>
      </w:r>
      <w:r w:rsidR="0076072B" w:rsidRPr="00290EF2">
        <w:rPr>
          <w:rFonts w:ascii="Garamond" w:hAnsi="Garamond"/>
          <w:sz w:val="22"/>
          <w:szCs w:val="22"/>
        </w:rPr>
        <w:t xml:space="preserve"> whether an activity is an essential activity under the state and local orders</w:t>
      </w:r>
      <w:r w:rsidR="00363BEB" w:rsidRPr="00290EF2">
        <w:rPr>
          <w:rFonts w:ascii="Garamond" w:hAnsi="Garamond"/>
          <w:sz w:val="22"/>
          <w:szCs w:val="22"/>
        </w:rPr>
        <w:t xml:space="preserve">. </w:t>
      </w:r>
    </w:p>
    <w:p w14:paraId="0D465F0A" w14:textId="77777777" w:rsidR="00617EC5" w:rsidRPr="00290EF2" w:rsidRDefault="00617EC5" w:rsidP="0018402C">
      <w:pPr>
        <w:rPr>
          <w:rFonts w:ascii="Garamond" w:hAnsi="Garamond"/>
          <w:sz w:val="22"/>
          <w:szCs w:val="22"/>
        </w:rPr>
      </w:pPr>
    </w:p>
    <w:p w14:paraId="1EB28D06" w14:textId="7ADE30A9" w:rsidR="009F180B" w:rsidRPr="009F180B" w:rsidRDefault="009F180B" w:rsidP="0018402C">
      <w:pPr>
        <w:rPr>
          <w:rFonts w:ascii="Garamond" w:hAnsi="Garamond"/>
          <w:b/>
          <w:sz w:val="22"/>
          <w:szCs w:val="22"/>
        </w:rPr>
      </w:pPr>
      <w:r w:rsidRPr="009F180B">
        <w:rPr>
          <w:rFonts w:ascii="Garamond" w:hAnsi="Garamond"/>
          <w:b/>
          <w:sz w:val="22"/>
          <w:szCs w:val="22"/>
        </w:rPr>
        <w:t xml:space="preserve">Essential </w:t>
      </w:r>
      <w:r>
        <w:rPr>
          <w:rFonts w:ascii="Garamond" w:hAnsi="Garamond"/>
          <w:b/>
          <w:sz w:val="22"/>
          <w:szCs w:val="22"/>
        </w:rPr>
        <w:t xml:space="preserve">v. Non-Essential </w:t>
      </w:r>
      <w:r w:rsidRPr="009F180B">
        <w:rPr>
          <w:rFonts w:ascii="Garamond" w:hAnsi="Garamond"/>
          <w:b/>
          <w:sz w:val="22"/>
          <w:szCs w:val="22"/>
        </w:rPr>
        <w:t>Business</w:t>
      </w:r>
    </w:p>
    <w:p w14:paraId="14105D74" w14:textId="77777777" w:rsidR="009F180B" w:rsidRDefault="009F180B" w:rsidP="0018402C">
      <w:pPr>
        <w:rPr>
          <w:rFonts w:ascii="Garamond" w:hAnsi="Garamond"/>
          <w:sz w:val="22"/>
          <w:szCs w:val="22"/>
        </w:rPr>
      </w:pPr>
    </w:p>
    <w:p w14:paraId="5FB8C8FD" w14:textId="42D8D92D" w:rsidR="00617EC5" w:rsidRPr="00290EF2" w:rsidRDefault="00617EC5" w:rsidP="0018402C">
      <w:pPr>
        <w:rPr>
          <w:rFonts w:ascii="Garamond" w:hAnsi="Garamond"/>
          <w:sz w:val="22"/>
          <w:szCs w:val="22"/>
        </w:rPr>
      </w:pPr>
      <w:r w:rsidRPr="00290EF2">
        <w:rPr>
          <w:rFonts w:ascii="Garamond" w:hAnsi="Garamond"/>
          <w:sz w:val="22"/>
          <w:szCs w:val="22"/>
        </w:rPr>
        <w:t xml:space="preserve">Stay Home Missouri </w:t>
      </w:r>
      <w:r w:rsidR="00C62563" w:rsidRPr="00290EF2">
        <w:rPr>
          <w:rFonts w:ascii="Garamond" w:hAnsi="Garamond"/>
          <w:sz w:val="22"/>
          <w:szCs w:val="22"/>
        </w:rPr>
        <w:t>requires</w:t>
      </w:r>
      <w:r w:rsidRPr="00290EF2">
        <w:rPr>
          <w:rFonts w:ascii="Garamond" w:hAnsi="Garamond"/>
          <w:sz w:val="22"/>
          <w:szCs w:val="22"/>
        </w:rPr>
        <w:t xml:space="preserve"> all businesses involving retail sales to the public, including</w:t>
      </w:r>
      <w:r w:rsidR="00290EF2">
        <w:rPr>
          <w:rFonts w:ascii="Garamond" w:hAnsi="Garamond"/>
          <w:sz w:val="22"/>
          <w:szCs w:val="22"/>
        </w:rPr>
        <w:t xml:space="preserve"> </w:t>
      </w:r>
      <w:r w:rsidRPr="00290EF2">
        <w:rPr>
          <w:rFonts w:ascii="Garamond" w:hAnsi="Garamond"/>
          <w:sz w:val="22"/>
          <w:szCs w:val="22"/>
        </w:rPr>
        <w:t>essential business activity (e.g. grocery</w:t>
      </w:r>
      <w:r w:rsidR="00061A96" w:rsidRPr="00290EF2">
        <w:rPr>
          <w:rFonts w:ascii="Garamond" w:hAnsi="Garamond"/>
          <w:sz w:val="22"/>
          <w:szCs w:val="22"/>
        </w:rPr>
        <w:t>,</w:t>
      </w:r>
      <w:r w:rsidRPr="00290EF2">
        <w:rPr>
          <w:rFonts w:ascii="Garamond" w:hAnsi="Garamond"/>
          <w:sz w:val="22"/>
          <w:szCs w:val="22"/>
        </w:rPr>
        <w:t xml:space="preserve"> </w:t>
      </w:r>
      <w:r w:rsidR="0088264C" w:rsidRPr="00290EF2">
        <w:rPr>
          <w:rFonts w:ascii="Garamond" w:hAnsi="Garamond"/>
          <w:sz w:val="22"/>
          <w:szCs w:val="22"/>
        </w:rPr>
        <w:t>convenience</w:t>
      </w:r>
      <w:r w:rsidR="00061A96" w:rsidRPr="00290EF2">
        <w:rPr>
          <w:rFonts w:ascii="Garamond" w:hAnsi="Garamond"/>
          <w:sz w:val="22"/>
          <w:szCs w:val="22"/>
        </w:rPr>
        <w:t>,</w:t>
      </w:r>
      <w:r w:rsidR="0088264C" w:rsidRPr="00290EF2">
        <w:rPr>
          <w:rFonts w:ascii="Garamond" w:hAnsi="Garamond"/>
          <w:sz w:val="22"/>
          <w:szCs w:val="22"/>
        </w:rPr>
        <w:t xml:space="preserve"> liquor</w:t>
      </w:r>
      <w:r w:rsidR="00061A96" w:rsidRPr="00290EF2">
        <w:rPr>
          <w:rFonts w:ascii="Garamond" w:hAnsi="Garamond"/>
          <w:sz w:val="22"/>
          <w:szCs w:val="22"/>
        </w:rPr>
        <w:t>,</w:t>
      </w:r>
      <w:r w:rsidR="0088264C" w:rsidRPr="00290EF2">
        <w:rPr>
          <w:rFonts w:ascii="Garamond" w:hAnsi="Garamond"/>
          <w:sz w:val="22"/>
          <w:szCs w:val="22"/>
        </w:rPr>
        <w:t xml:space="preserve"> </w:t>
      </w:r>
      <w:r w:rsidR="008C02A4" w:rsidRPr="00290EF2">
        <w:rPr>
          <w:rFonts w:ascii="Garamond" w:hAnsi="Garamond"/>
          <w:sz w:val="22"/>
          <w:szCs w:val="22"/>
        </w:rPr>
        <w:t xml:space="preserve">mobile phone, </w:t>
      </w:r>
      <w:r w:rsidR="00061A96" w:rsidRPr="00290EF2">
        <w:rPr>
          <w:rFonts w:ascii="Garamond" w:hAnsi="Garamond"/>
          <w:sz w:val="22"/>
          <w:szCs w:val="22"/>
        </w:rPr>
        <w:t xml:space="preserve">home improvement, and </w:t>
      </w:r>
      <w:r w:rsidR="0088264C" w:rsidRPr="00290EF2">
        <w:rPr>
          <w:rFonts w:ascii="Garamond" w:hAnsi="Garamond"/>
          <w:sz w:val="22"/>
          <w:szCs w:val="22"/>
        </w:rPr>
        <w:t>gun sales) to limit the number of individuals in any retail location to</w:t>
      </w:r>
      <w:r w:rsidR="00363BEB" w:rsidRPr="00290EF2">
        <w:rPr>
          <w:rFonts w:ascii="Garamond" w:hAnsi="Garamond"/>
          <w:sz w:val="22"/>
          <w:szCs w:val="22"/>
        </w:rPr>
        <w:t>:</w:t>
      </w:r>
      <w:r w:rsidR="00290EF2">
        <w:rPr>
          <w:rFonts w:ascii="Garamond" w:hAnsi="Garamond"/>
          <w:sz w:val="22"/>
          <w:szCs w:val="22"/>
        </w:rPr>
        <w:t xml:space="preserve"> </w:t>
      </w:r>
      <w:r w:rsidR="0088264C" w:rsidRPr="00290EF2">
        <w:rPr>
          <w:rFonts w:ascii="Garamond" w:hAnsi="Garamond"/>
          <w:sz w:val="22"/>
          <w:szCs w:val="22"/>
        </w:rPr>
        <w:t xml:space="preserve">(1) 25% of fire or building code occupancy </w:t>
      </w:r>
      <w:r w:rsidR="00363BEB" w:rsidRPr="00290EF2">
        <w:rPr>
          <w:rFonts w:ascii="Garamond" w:hAnsi="Garamond"/>
          <w:sz w:val="22"/>
          <w:szCs w:val="22"/>
        </w:rPr>
        <w:t xml:space="preserve">load </w:t>
      </w:r>
      <w:r w:rsidR="0088264C" w:rsidRPr="00290EF2">
        <w:rPr>
          <w:rFonts w:ascii="Garamond" w:hAnsi="Garamond"/>
          <w:sz w:val="22"/>
          <w:szCs w:val="22"/>
        </w:rPr>
        <w:t>for facilities under 10,000 s</w:t>
      </w:r>
      <w:r w:rsidR="009F180B">
        <w:rPr>
          <w:rFonts w:ascii="Garamond" w:hAnsi="Garamond"/>
          <w:sz w:val="22"/>
          <w:szCs w:val="22"/>
        </w:rPr>
        <w:t xml:space="preserve">quare </w:t>
      </w:r>
      <w:r w:rsidR="0088264C" w:rsidRPr="00290EF2">
        <w:rPr>
          <w:rFonts w:ascii="Garamond" w:hAnsi="Garamond"/>
          <w:sz w:val="22"/>
          <w:szCs w:val="22"/>
        </w:rPr>
        <w:t>f</w:t>
      </w:r>
      <w:r w:rsidR="009F180B">
        <w:rPr>
          <w:rFonts w:ascii="Garamond" w:hAnsi="Garamond"/>
          <w:sz w:val="22"/>
          <w:szCs w:val="22"/>
        </w:rPr>
        <w:t>eet</w:t>
      </w:r>
      <w:r w:rsidR="0088264C" w:rsidRPr="00290EF2">
        <w:rPr>
          <w:rFonts w:ascii="Garamond" w:hAnsi="Garamond"/>
          <w:sz w:val="22"/>
          <w:szCs w:val="22"/>
        </w:rPr>
        <w:t xml:space="preserve">, and (2) 10% of the occupancy load for facilities </w:t>
      </w:r>
      <w:r w:rsidR="00363BEB" w:rsidRPr="00290EF2">
        <w:rPr>
          <w:rFonts w:ascii="Garamond" w:hAnsi="Garamond"/>
          <w:sz w:val="22"/>
          <w:szCs w:val="22"/>
        </w:rPr>
        <w:t>1</w:t>
      </w:r>
      <w:r w:rsidR="0088264C" w:rsidRPr="00290EF2">
        <w:rPr>
          <w:rFonts w:ascii="Garamond" w:hAnsi="Garamond"/>
          <w:sz w:val="22"/>
          <w:szCs w:val="22"/>
        </w:rPr>
        <w:t xml:space="preserve">0,000 </w:t>
      </w:r>
      <w:r w:rsidR="009F180B">
        <w:rPr>
          <w:rFonts w:ascii="Garamond" w:hAnsi="Garamond"/>
          <w:sz w:val="22"/>
          <w:szCs w:val="22"/>
        </w:rPr>
        <w:t>square feet</w:t>
      </w:r>
      <w:r w:rsidR="00363BEB" w:rsidRPr="00290EF2">
        <w:rPr>
          <w:rFonts w:ascii="Garamond" w:hAnsi="Garamond"/>
          <w:sz w:val="22"/>
          <w:szCs w:val="22"/>
        </w:rPr>
        <w:t xml:space="preserve"> or larger</w:t>
      </w:r>
      <w:r w:rsidR="0088264C" w:rsidRPr="00290EF2">
        <w:rPr>
          <w:rFonts w:ascii="Garamond" w:hAnsi="Garamond"/>
          <w:sz w:val="22"/>
          <w:szCs w:val="22"/>
        </w:rPr>
        <w:t>.</w:t>
      </w:r>
    </w:p>
    <w:p w14:paraId="4F038141" w14:textId="77777777" w:rsidR="00A46E58" w:rsidRPr="00290EF2" w:rsidRDefault="00A46E58" w:rsidP="0018402C">
      <w:pPr>
        <w:rPr>
          <w:rFonts w:ascii="Garamond" w:hAnsi="Garamond"/>
          <w:sz w:val="22"/>
          <w:szCs w:val="22"/>
        </w:rPr>
      </w:pPr>
    </w:p>
    <w:p w14:paraId="5482714E" w14:textId="431A5177" w:rsidR="0088264C" w:rsidRPr="00290EF2" w:rsidRDefault="00A46E58" w:rsidP="0018402C">
      <w:pPr>
        <w:rPr>
          <w:rFonts w:ascii="Garamond" w:hAnsi="Garamond"/>
          <w:sz w:val="22"/>
          <w:szCs w:val="22"/>
        </w:rPr>
      </w:pPr>
      <w:r w:rsidRPr="00290EF2">
        <w:rPr>
          <w:rFonts w:ascii="Garamond" w:hAnsi="Garamond"/>
          <w:sz w:val="22"/>
          <w:szCs w:val="22"/>
        </w:rPr>
        <w:t>Non-essential businesses as defined by local city or county orders are still limited to minimum necessary activities as defined by those orders.</w:t>
      </w:r>
      <w:r w:rsidR="00290EF2">
        <w:rPr>
          <w:rFonts w:ascii="Garamond" w:hAnsi="Garamond"/>
          <w:sz w:val="22"/>
          <w:szCs w:val="22"/>
        </w:rPr>
        <w:t xml:space="preserve"> </w:t>
      </w:r>
      <w:r w:rsidRPr="00290EF2">
        <w:rPr>
          <w:rFonts w:ascii="Garamond" w:hAnsi="Garamond"/>
          <w:sz w:val="22"/>
          <w:szCs w:val="22"/>
        </w:rPr>
        <w:t>Non-essential busines</w:t>
      </w:r>
      <w:r w:rsidR="00E5779A" w:rsidRPr="00290EF2">
        <w:rPr>
          <w:rFonts w:ascii="Garamond" w:hAnsi="Garamond"/>
          <w:sz w:val="22"/>
          <w:szCs w:val="22"/>
        </w:rPr>
        <w:t xml:space="preserve">s activity </w:t>
      </w:r>
      <w:r w:rsidRPr="00290EF2">
        <w:rPr>
          <w:rFonts w:ascii="Garamond" w:hAnsi="Garamond"/>
          <w:sz w:val="22"/>
          <w:szCs w:val="22"/>
        </w:rPr>
        <w:t xml:space="preserve">outside of cities and counties </w:t>
      </w:r>
      <w:r w:rsidR="00061A96" w:rsidRPr="00290EF2">
        <w:rPr>
          <w:rFonts w:ascii="Garamond" w:hAnsi="Garamond"/>
          <w:sz w:val="22"/>
          <w:szCs w:val="22"/>
        </w:rPr>
        <w:t>with</w:t>
      </w:r>
      <w:r w:rsidRPr="00290EF2">
        <w:rPr>
          <w:rFonts w:ascii="Garamond" w:hAnsi="Garamond"/>
          <w:sz w:val="22"/>
          <w:szCs w:val="22"/>
        </w:rPr>
        <w:t xml:space="preserve"> stay home orders in Missouri </w:t>
      </w:r>
      <w:r w:rsidR="00E5779A" w:rsidRPr="00290EF2">
        <w:rPr>
          <w:rFonts w:ascii="Garamond" w:hAnsi="Garamond"/>
          <w:sz w:val="22"/>
          <w:szCs w:val="22"/>
        </w:rPr>
        <w:t>may</w:t>
      </w:r>
      <w:r w:rsidRPr="00290EF2">
        <w:rPr>
          <w:rFonts w:ascii="Garamond" w:hAnsi="Garamond"/>
          <w:sz w:val="22"/>
          <w:szCs w:val="22"/>
        </w:rPr>
        <w:t xml:space="preserve"> continue </w:t>
      </w:r>
      <w:r w:rsidR="00E5779A" w:rsidRPr="00290EF2">
        <w:rPr>
          <w:rFonts w:ascii="Garamond" w:hAnsi="Garamond"/>
          <w:sz w:val="22"/>
          <w:szCs w:val="22"/>
        </w:rPr>
        <w:t>s</w:t>
      </w:r>
      <w:r w:rsidRPr="00290EF2">
        <w:rPr>
          <w:rFonts w:ascii="Garamond" w:hAnsi="Garamond"/>
          <w:sz w:val="22"/>
          <w:szCs w:val="22"/>
        </w:rPr>
        <w:t>o long as social gathering and social distancing requirements in paragraphs 4 and 5 of Stay Home Missouri</w:t>
      </w:r>
      <w:r w:rsidR="00E5779A" w:rsidRPr="00290EF2">
        <w:rPr>
          <w:rFonts w:ascii="Garamond" w:hAnsi="Garamond"/>
          <w:sz w:val="22"/>
          <w:szCs w:val="22"/>
        </w:rPr>
        <w:t xml:space="preserve"> are met</w:t>
      </w:r>
      <w:r w:rsidRPr="00290EF2">
        <w:rPr>
          <w:rFonts w:ascii="Garamond" w:hAnsi="Garamond"/>
          <w:sz w:val="22"/>
          <w:szCs w:val="22"/>
        </w:rPr>
        <w:t>.</w:t>
      </w:r>
    </w:p>
    <w:p w14:paraId="2B419D3F" w14:textId="77777777" w:rsidR="00363BEB" w:rsidRPr="00290EF2" w:rsidRDefault="00363BEB" w:rsidP="0018402C">
      <w:pPr>
        <w:rPr>
          <w:rFonts w:ascii="Garamond" w:hAnsi="Garamond"/>
          <w:sz w:val="22"/>
          <w:szCs w:val="22"/>
        </w:rPr>
      </w:pPr>
    </w:p>
    <w:p w14:paraId="4132BBE6" w14:textId="19D81323" w:rsidR="0086294E" w:rsidRPr="0086294E" w:rsidRDefault="0086294E" w:rsidP="00363BEB">
      <w:pPr>
        <w:rPr>
          <w:rFonts w:ascii="Garamond" w:hAnsi="Garamond"/>
          <w:b/>
          <w:sz w:val="22"/>
          <w:szCs w:val="22"/>
        </w:rPr>
      </w:pPr>
      <w:r w:rsidRPr="0086294E">
        <w:rPr>
          <w:rFonts w:ascii="Garamond" w:hAnsi="Garamond"/>
          <w:b/>
          <w:sz w:val="22"/>
          <w:szCs w:val="22"/>
        </w:rPr>
        <w:t>Waivers</w:t>
      </w:r>
    </w:p>
    <w:p w14:paraId="2B41B3D9" w14:textId="77777777" w:rsidR="0086294E" w:rsidRDefault="0086294E" w:rsidP="00363BEB">
      <w:pPr>
        <w:rPr>
          <w:rFonts w:ascii="Garamond" w:hAnsi="Garamond"/>
          <w:sz w:val="22"/>
          <w:szCs w:val="22"/>
        </w:rPr>
      </w:pPr>
    </w:p>
    <w:p w14:paraId="659A4D26" w14:textId="1162EFE6" w:rsidR="009F180B" w:rsidRDefault="00061A96" w:rsidP="00363BEB">
      <w:pPr>
        <w:rPr>
          <w:rFonts w:ascii="Garamond" w:hAnsi="Garamond"/>
          <w:sz w:val="22"/>
          <w:szCs w:val="22"/>
        </w:rPr>
      </w:pPr>
      <w:r w:rsidRPr="00290EF2">
        <w:rPr>
          <w:rFonts w:ascii="Garamond" w:hAnsi="Garamond"/>
          <w:sz w:val="22"/>
          <w:szCs w:val="22"/>
        </w:rPr>
        <w:t>N</w:t>
      </w:r>
      <w:r w:rsidR="00363BEB" w:rsidRPr="00290EF2">
        <w:rPr>
          <w:rFonts w:ascii="Garamond" w:hAnsi="Garamond"/>
          <w:sz w:val="22"/>
          <w:szCs w:val="22"/>
        </w:rPr>
        <w:t xml:space="preserve">on-essential </w:t>
      </w:r>
      <w:r w:rsidRPr="00290EF2">
        <w:rPr>
          <w:rFonts w:ascii="Garamond" w:hAnsi="Garamond"/>
          <w:sz w:val="22"/>
          <w:szCs w:val="22"/>
        </w:rPr>
        <w:t xml:space="preserve">businesses </w:t>
      </w:r>
      <w:r w:rsidR="00363BEB" w:rsidRPr="00290EF2">
        <w:rPr>
          <w:rFonts w:ascii="Garamond" w:hAnsi="Garamond"/>
          <w:sz w:val="22"/>
          <w:szCs w:val="22"/>
        </w:rPr>
        <w:t>may request a waiver from the Department of Economic Development to exceed the 10-person group limit. Stay Home Missouri allows local authorities to have stay at home orders in place provided those local orders are not inconsistent with the Stay Home Missouri Order.</w:t>
      </w:r>
      <w:r w:rsidR="00290EF2">
        <w:rPr>
          <w:rFonts w:ascii="Garamond" w:hAnsi="Garamond"/>
          <w:sz w:val="22"/>
          <w:szCs w:val="22"/>
        </w:rPr>
        <w:t xml:space="preserve"> </w:t>
      </w:r>
      <w:r w:rsidR="00363BEB" w:rsidRPr="00290EF2">
        <w:rPr>
          <w:rFonts w:ascii="Garamond" w:hAnsi="Garamond"/>
          <w:sz w:val="22"/>
          <w:szCs w:val="22"/>
        </w:rPr>
        <w:t xml:space="preserve">If a local authority’s stay </w:t>
      </w:r>
      <w:r w:rsidR="00363BEB" w:rsidRPr="00290EF2">
        <w:rPr>
          <w:rFonts w:ascii="Garamond" w:hAnsi="Garamond"/>
          <w:sz w:val="22"/>
          <w:szCs w:val="22"/>
        </w:rPr>
        <w:lastRenderedPageBreak/>
        <w:t>at home order contains provisions that are more restrictive tha</w:t>
      </w:r>
      <w:r w:rsidR="009F180B">
        <w:rPr>
          <w:rFonts w:ascii="Garamond" w:hAnsi="Garamond"/>
          <w:sz w:val="22"/>
          <w:szCs w:val="22"/>
        </w:rPr>
        <w:t>n</w:t>
      </w:r>
      <w:r w:rsidR="00363BEB" w:rsidRPr="00290EF2">
        <w:rPr>
          <w:rFonts w:ascii="Garamond" w:hAnsi="Garamond"/>
          <w:sz w:val="22"/>
          <w:szCs w:val="22"/>
        </w:rPr>
        <w:t xml:space="preserve"> the State’s Stay Home Missouri Order, it is reasonable for the business to assume that the more restrictive provision applies.</w:t>
      </w:r>
      <w:r w:rsidR="00290EF2">
        <w:rPr>
          <w:rFonts w:ascii="Garamond" w:hAnsi="Garamond"/>
          <w:sz w:val="22"/>
          <w:szCs w:val="22"/>
        </w:rPr>
        <w:t xml:space="preserve"> </w:t>
      </w:r>
    </w:p>
    <w:p w14:paraId="753F1103" w14:textId="77777777" w:rsidR="006921FB" w:rsidRDefault="006921FB" w:rsidP="00363BEB">
      <w:pPr>
        <w:rPr>
          <w:rFonts w:ascii="Garamond" w:hAnsi="Garamond"/>
          <w:b/>
          <w:sz w:val="22"/>
          <w:szCs w:val="22"/>
        </w:rPr>
      </w:pPr>
    </w:p>
    <w:p w14:paraId="04850790" w14:textId="6B74A732" w:rsidR="009F180B" w:rsidRPr="009F180B" w:rsidRDefault="009F180B" w:rsidP="00363BEB">
      <w:pPr>
        <w:rPr>
          <w:rFonts w:ascii="Garamond" w:hAnsi="Garamond"/>
          <w:b/>
          <w:sz w:val="22"/>
          <w:szCs w:val="22"/>
        </w:rPr>
      </w:pPr>
      <w:r w:rsidRPr="009F180B">
        <w:rPr>
          <w:rFonts w:ascii="Garamond" w:hAnsi="Garamond"/>
          <w:b/>
          <w:sz w:val="22"/>
          <w:szCs w:val="22"/>
        </w:rPr>
        <w:t>Additional Information</w:t>
      </w:r>
    </w:p>
    <w:p w14:paraId="017159AB" w14:textId="77777777" w:rsidR="009F180B" w:rsidRDefault="009F180B" w:rsidP="00363BEB">
      <w:pPr>
        <w:rPr>
          <w:rFonts w:ascii="Garamond" w:hAnsi="Garamond"/>
          <w:sz w:val="22"/>
          <w:szCs w:val="22"/>
        </w:rPr>
      </w:pPr>
    </w:p>
    <w:p w14:paraId="56F08F30" w14:textId="617FE97E" w:rsidR="009F180B" w:rsidRDefault="009F180B" w:rsidP="00363BEB">
      <w:pPr>
        <w:rPr>
          <w:rFonts w:ascii="Garamond" w:hAnsi="Garamond"/>
          <w:sz w:val="22"/>
          <w:szCs w:val="22"/>
        </w:rPr>
      </w:pPr>
      <w:r>
        <w:rPr>
          <w:rFonts w:ascii="Garamond" w:hAnsi="Garamond"/>
          <w:sz w:val="22"/>
          <w:szCs w:val="22"/>
        </w:rPr>
        <w:t xml:space="preserve">For specific concerns or more information, </w:t>
      </w:r>
      <w:r w:rsidR="009B7790">
        <w:rPr>
          <w:rFonts w:ascii="Garamond" w:hAnsi="Garamond"/>
          <w:sz w:val="22"/>
          <w:szCs w:val="22"/>
        </w:rPr>
        <w:t xml:space="preserve">please contact a </w:t>
      </w:r>
      <w:hyperlink r:id="rId9" w:history="1">
        <w:r w:rsidR="009B7790" w:rsidRPr="009B7790">
          <w:rPr>
            <w:rStyle w:val="Hyperlink"/>
            <w:rFonts w:ascii="Garamond" w:hAnsi="Garamond"/>
            <w:sz w:val="22"/>
            <w:szCs w:val="22"/>
          </w:rPr>
          <w:t>Kutak Rock attorney</w:t>
        </w:r>
      </w:hyperlink>
      <w:r w:rsidR="009B7790">
        <w:rPr>
          <w:rFonts w:ascii="Garamond" w:hAnsi="Garamond"/>
          <w:sz w:val="22"/>
          <w:szCs w:val="22"/>
        </w:rPr>
        <w:t>.</w:t>
      </w:r>
    </w:p>
    <w:p w14:paraId="01383B30" w14:textId="77777777" w:rsidR="009F180B" w:rsidRPr="00290EF2" w:rsidRDefault="009F180B" w:rsidP="00363BEB">
      <w:pPr>
        <w:rPr>
          <w:rFonts w:ascii="Garamond" w:hAnsi="Garamond"/>
          <w:sz w:val="22"/>
          <w:szCs w:val="22"/>
        </w:rPr>
      </w:pPr>
    </w:p>
    <w:p w14:paraId="2DCCB7E8" w14:textId="77777777" w:rsidR="005076CA" w:rsidRPr="009F180B" w:rsidRDefault="005076CA" w:rsidP="00290EF2">
      <w:pPr>
        <w:rPr>
          <w:rFonts w:ascii="Garamond" w:hAnsi="Garamond" w:cs="Arial"/>
          <w:color w:val="A6A6A6" w:themeColor="background1" w:themeShade="A6"/>
          <w:sz w:val="18"/>
          <w:szCs w:val="18"/>
        </w:rPr>
      </w:pPr>
      <w:r w:rsidRPr="009F180B">
        <w:rPr>
          <w:rFonts w:ascii="Garamond" w:hAnsi="Garamond"/>
          <w:color w:val="A6A6A6" w:themeColor="background1" w:themeShade="A6"/>
          <w:sz w:val="18"/>
          <w:szCs w:val="18"/>
        </w:rPr>
        <w:t>This Client Alert is a publication of Kutak Rock. This publication is intended to notify our clients and friends of current events and provide general information about labor and employment issues. This Kutak Rock Client Alert is not intended, nor should it be used, as specific legal advice, and it does not create an attorney-client relationship.</w:t>
      </w:r>
    </w:p>
    <w:p w14:paraId="21B7FA54" w14:textId="77777777" w:rsidR="005076CA" w:rsidRPr="00290EF2" w:rsidRDefault="005076CA" w:rsidP="005076CA">
      <w:pPr>
        <w:jc w:val="center"/>
        <w:rPr>
          <w:rFonts w:ascii="Garamond" w:hAnsi="Garamond" w:cs="Arial"/>
          <w:color w:val="36495F"/>
          <w:sz w:val="22"/>
          <w:szCs w:val="22"/>
        </w:rPr>
      </w:pPr>
    </w:p>
    <w:p w14:paraId="2A0B2117" w14:textId="77777777" w:rsidR="005076CA" w:rsidRPr="00290EF2" w:rsidRDefault="005076CA" w:rsidP="00290EF2">
      <w:pPr>
        <w:rPr>
          <w:rFonts w:ascii="Garamond" w:hAnsi="Garamond" w:cs="Arial"/>
          <w:color w:val="A6A6A6" w:themeColor="background1" w:themeShade="A6"/>
          <w:sz w:val="18"/>
          <w:szCs w:val="18"/>
        </w:rPr>
      </w:pPr>
      <w:r w:rsidRPr="00290EF2">
        <w:rPr>
          <w:rFonts w:ascii="Garamond" w:hAnsi="Garamond"/>
          <w:color w:val="A6A6A6" w:themeColor="background1" w:themeShade="A6"/>
          <w:sz w:val="18"/>
          <w:szCs w:val="18"/>
        </w:rPr>
        <w:t>©Kutak Rock LLP 2020 – All Rights Reserved</w:t>
      </w:r>
    </w:p>
    <w:p w14:paraId="08012828" w14:textId="77777777" w:rsidR="005076CA" w:rsidRPr="00290EF2" w:rsidRDefault="005076CA" w:rsidP="00290EF2">
      <w:pPr>
        <w:rPr>
          <w:rFonts w:ascii="Garamond" w:hAnsi="Garamond" w:cs="Arial"/>
          <w:color w:val="A6A6A6" w:themeColor="background1" w:themeShade="A6"/>
          <w:sz w:val="18"/>
          <w:szCs w:val="18"/>
        </w:rPr>
      </w:pPr>
    </w:p>
    <w:p w14:paraId="2F6E2DDF" w14:textId="77777777" w:rsidR="005076CA" w:rsidRPr="00290EF2" w:rsidRDefault="005076CA" w:rsidP="00290EF2">
      <w:pPr>
        <w:rPr>
          <w:rFonts w:ascii="Garamond" w:hAnsi="Garamond" w:cs="Arial"/>
          <w:color w:val="A6A6A6" w:themeColor="background1" w:themeShade="A6"/>
          <w:sz w:val="18"/>
          <w:szCs w:val="18"/>
        </w:rPr>
      </w:pPr>
      <w:r w:rsidRPr="00290EF2">
        <w:rPr>
          <w:rFonts w:ascii="Garamond" w:hAnsi="Garamond"/>
          <w:color w:val="A6A6A6" w:themeColor="background1" w:themeShade="A6"/>
          <w:sz w:val="18"/>
          <w:szCs w:val="18"/>
        </w:rPr>
        <w:t>This communication could be considered advertising in some jurisdictions.</w:t>
      </w:r>
    </w:p>
    <w:p w14:paraId="30E2855A" w14:textId="77777777" w:rsidR="005076CA" w:rsidRPr="00290EF2" w:rsidRDefault="005076CA" w:rsidP="00290EF2">
      <w:pPr>
        <w:rPr>
          <w:rFonts w:ascii="Garamond" w:hAnsi="Garamond"/>
          <w:color w:val="A6A6A6" w:themeColor="background1" w:themeShade="A6"/>
          <w:sz w:val="18"/>
          <w:szCs w:val="18"/>
        </w:rPr>
      </w:pPr>
      <w:r w:rsidRPr="00290EF2">
        <w:rPr>
          <w:rFonts w:ascii="Garamond" w:hAnsi="Garamond"/>
          <w:color w:val="A6A6A6" w:themeColor="background1" w:themeShade="A6"/>
          <w:sz w:val="18"/>
          <w:szCs w:val="18"/>
        </w:rPr>
        <w:t>The choice of a lawyer is an important decision and should not be based solely upon advertisements.</w:t>
      </w:r>
      <w:bookmarkStart w:id="0" w:name="_GoBack"/>
      <w:bookmarkEnd w:id="0"/>
    </w:p>
    <w:sectPr w:rsidR="005076CA" w:rsidRPr="00290EF2" w:rsidSect="00290EF2">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D0616" w14:textId="77777777" w:rsidR="00FF4D82" w:rsidRDefault="00FF4D82" w:rsidP="00A46E58">
      <w:r>
        <w:separator/>
      </w:r>
    </w:p>
  </w:endnote>
  <w:endnote w:type="continuationSeparator" w:id="0">
    <w:p w14:paraId="2D454CC6" w14:textId="77777777" w:rsidR="00FF4D82" w:rsidRDefault="00FF4D82" w:rsidP="00A4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CA3FE" w14:textId="77777777" w:rsidR="007F4668" w:rsidRDefault="007F4668" w:rsidP="007F4668">
    <w:pPr>
      <w:pStyle w:val="Footer"/>
      <w:jc w:val="right"/>
      <w:rPr>
        <w:rFonts w:ascii="Garamond" w:hAnsi="Garamond"/>
        <w:noProof/>
        <w:sz w:val="18"/>
      </w:rPr>
    </w:pPr>
    <w:r>
      <w:rPr>
        <w:rFonts w:ascii="Garamond" w:hAnsi="Garamond"/>
        <w:b/>
        <w:color w:val="0066CC"/>
        <w:sz w:val="18"/>
      </w:rPr>
      <w:t>kutakrock.com |</w:t>
    </w:r>
    <w:r>
      <w:rPr>
        <w:rFonts w:ascii="Garamond" w:hAnsi="Garamond"/>
        <w:sz w:val="18"/>
      </w:rPr>
      <w:t xml:space="preserve"> page </w:t>
    </w:r>
    <w:r>
      <w:rPr>
        <w:rFonts w:ascii="Garamond" w:hAnsi="Garamond"/>
        <w:sz w:val="18"/>
      </w:rPr>
      <w:fldChar w:fldCharType="begin"/>
    </w:r>
    <w:r>
      <w:rPr>
        <w:rFonts w:ascii="Garamond" w:hAnsi="Garamond"/>
        <w:sz w:val="18"/>
      </w:rPr>
      <w:instrText xml:space="preserve"> PAGE   \* MERGEFORMAT </w:instrText>
    </w:r>
    <w:r>
      <w:rPr>
        <w:rFonts w:ascii="Garamond" w:hAnsi="Garamond"/>
        <w:sz w:val="18"/>
      </w:rPr>
      <w:fldChar w:fldCharType="separate"/>
    </w:r>
    <w:r>
      <w:rPr>
        <w:rFonts w:ascii="Garamond" w:hAnsi="Garamond"/>
        <w:sz w:val="18"/>
      </w:rPr>
      <w:t>1</w:t>
    </w:r>
    <w:r>
      <w:rPr>
        <w:rFonts w:ascii="Garamond" w:hAnsi="Garamond"/>
        <w:noProof/>
        <w:sz w:val="18"/>
      </w:rPr>
      <w:fldChar w:fldCharType="end"/>
    </w:r>
  </w:p>
  <w:p w14:paraId="409C30C6" w14:textId="77777777" w:rsidR="007F4668" w:rsidRPr="00380658" w:rsidRDefault="007F4668" w:rsidP="007F4668">
    <w:pPr>
      <w:pStyle w:val="Footer"/>
    </w:pPr>
  </w:p>
  <w:p w14:paraId="3D8BE141" w14:textId="77777777" w:rsidR="007F4668" w:rsidRDefault="007F4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D9BD6" w14:textId="77777777" w:rsidR="007F4668" w:rsidRDefault="007F4668" w:rsidP="007F4668">
    <w:pPr>
      <w:pStyle w:val="Footer"/>
      <w:jc w:val="right"/>
      <w:rPr>
        <w:rFonts w:ascii="Garamond" w:hAnsi="Garamond"/>
        <w:noProof/>
        <w:sz w:val="18"/>
      </w:rPr>
    </w:pPr>
    <w:r>
      <w:rPr>
        <w:rFonts w:ascii="Garamond" w:hAnsi="Garamond"/>
        <w:b/>
        <w:color w:val="0066CC"/>
        <w:sz w:val="18"/>
      </w:rPr>
      <w:t>kutakrock.com |</w:t>
    </w:r>
    <w:r>
      <w:rPr>
        <w:rFonts w:ascii="Garamond" w:hAnsi="Garamond"/>
        <w:sz w:val="18"/>
      </w:rPr>
      <w:t xml:space="preserve"> page </w:t>
    </w:r>
    <w:r>
      <w:rPr>
        <w:rFonts w:ascii="Garamond" w:hAnsi="Garamond"/>
        <w:sz w:val="18"/>
      </w:rPr>
      <w:fldChar w:fldCharType="begin"/>
    </w:r>
    <w:r>
      <w:rPr>
        <w:rFonts w:ascii="Garamond" w:hAnsi="Garamond"/>
        <w:sz w:val="18"/>
      </w:rPr>
      <w:instrText xml:space="preserve"> PAGE   \* MERGEFORMAT </w:instrText>
    </w:r>
    <w:r>
      <w:rPr>
        <w:rFonts w:ascii="Garamond" w:hAnsi="Garamond"/>
        <w:sz w:val="18"/>
      </w:rPr>
      <w:fldChar w:fldCharType="separate"/>
    </w:r>
    <w:r>
      <w:rPr>
        <w:rFonts w:ascii="Garamond" w:hAnsi="Garamond"/>
        <w:sz w:val="18"/>
      </w:rPr>
      <w:t>1</w:t>
    </w:r>
    <w:r>
      <w:rPr>
        <w:rFonts w:ascii="Garamond" w:hAnsi="Garamond"/>
        <w:noProof/>
        <w:sz w:val="18"/>
      </w:rPr>
      <w:fldChar w:fldCharType="end"/>
    </w:r>
  </w:p>
  <w:p w14:paraId="4E20272D" w14:textId="77777777" w:rsidR="007F4668" w:rsidRPr="00380658" w:rsidRDefault="007F4668" w:rsidP="007F4668">
    <w:pPr>
      <w:pStyle w:val="Footer"/>
    </w:pPr>
  </w:p>
  <w:p w14:paraId="45BEA004" w14:textId="77777777" w:rsidR="007F4668" w:rsidRDefault="007F4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24703" w14:textId="77777777" w:rsidR="00FF4D82" w:rsidRDefault="00FF4D82" w:rsidP="00A46E58">
      <w:r>
        <w:separator/>
      </w:r>
    </w:p>
  </w:footnote>
  <w:footnote w:type="continuationSeparator" w:id="0">
    <w:p w14:paraId="0E7A1553" w14:textId="77777777" w:rsidR="00FF4D82" w:rsidRDefault="00FF4D82" w:rsidP="00A46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BC749" w14:textId="51BAAA04" w:rsidR="00290EF2" w:rsidRDefault="00290EF2">
    <w:pPr>
      <w:pStyle w:val="Header"/>
    </w:pPr>
    <w:r>
      <w:rPr>
        <w:noProof/>
      </w:rPr>
      <w:drawing>
        <wp:inline distT="0" distB="0" distL="0" distR="0" wp14:anchorId="011940FC" wp14:editId="009FC92A">
          <wp:extent cx="5943600" cy="11887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ecial Publication Header - MO Stay Home Order-01.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B964E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ED7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14615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7A84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2B6AD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188B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96C93C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FC5A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6677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32F6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upperRoman"/>
      <w:lvlText w:val="%1."/>
      <w:legacy w:legacy="1" w:legacySpace="0" w:legacyIndent="720"/>
      <w:lvlJc w:val="left"/>
      <w:pPr>
        <w:ind w:left="720" w:hanging="720"/>
      </w:pPr>
      <w:rPr>
        <w:b/>
        <w:i w:val="0"/>
        <w:u w:val="none"/>
      </w:rPr>
    </w:lvl>
    <w:lvl w:ilvl="1">
      <w:start w:val="1"/>
      <w:numFmt w:val="upperLetter"/>
      <w:lvlText w:val="%2."/>
      <w:legacy w:legacy="1" w:legacySpace="0" w:legacyIndent="720"/>
      <w:lvlJc w:val="left"/>
      <w:pPr>
        <w:ind w:left="1440" w:hanging="720"/>
      </w:pPr>
      <w:rPr>
        <w:b/>
        <w:i w:val="0"/>
        <w:u w:val="none"/>
      </w:rPr>
    </w:lvl>
    <w:lvl w:ilvl="2">
      <w:start w:val="1"/>
      <w:numFmt w:val="decimal"/>
      <w:lvlText w:val="%3."/>
      <w:legacy w:legacy="1" w:legacySpace="0" w:legacyIndent="720"/>
      <w:lvlJc w:val="left"/>
      <w:pPr>
        <w:ind w:left="2160" w:hanging="720"/>
      </w:pPr>
      <w:rPr>
        <w:b w:val="0"/>
        <w:u w:val="none"/>
      </w:rPr>
    </w:lvl>
    <w:lvl w:ilvl="3">
      <w:start w:val="1"/>
      <w:numFmt w:val="lowerLetter"/>
      <w:lvlText w:val="%4."/>
      <w:legacy w:legacy="1" w:legacySpace="0" w:legacyIndent="720"/>
      <w:lvlJc w:val="left"/>
      <w:pPr>
        <w:ind w:left="2880" w:hanging="720"/>
      </w:pPr>
      <w:rPr>
        <w:b w:val="0"/>
        <w:u w:val="none"/>
      </w:rPr>
    </w:lvl>
    <w:lvl w:ilvl="4">
      <w:start w:val="1"/>
      <w:numFmt w:val="decimal"/>
      <w:lvlText w:val="(%5)"/>
      <w:legacy w:legacy="1" w:legacySpace="0" w:legacyIndent="720"/>
      <w:lvlJc w:val="left"/>
      <w:pPr>
        <w:ind w:left="3600" w:hanging="720"/>
      </w:pPr>
      <w:rPr>
        <w:b w:val="0"/>
        <w:u w:val="none"/>
      </w:rPr>
    </w:lvl>
    <w:lvl w:ilvl="5">
      <w:start w:val="1"/>
      <w:numFmt w:val="lowerLetter"/>
      <w:lvlText w:val="(%6)"/>
      <w:legacy w:legacy="1" w:legacySpace="0" w:legacyIndent="720"/>
      <w:lvlJc w:val="left"/>
      <w:pPr>
        <w:ind w:left="4320" w:hanging="720"/>
      </w:pPr>
      <w:rPr>
        <w:b w:val="0"/>
        <w:u w:val="none"/>
      </w:rPr>
    </w:lvl>
    <w:lvl w:ilvl="6">
      <w:start w:val="1"/>
      <w:numFmt w:val="lowerRoman"/>
      <w:lvlText w:val="(%7)"/>
      <w:legacy w:legacy="1" w:legacySpace="0" w:legacyIndent="720"/>
      <w:lvlJc w:val="left"/>
      <w:pPr>
        <w:ind w:left="5040" w:hanging="720"/>
      </w:pPr>
      <w:rPr>
        <w:b w:val="0"/>
        <w:u w:val="none"/>
      </w:rPr>
    </w:lvl>
    <w:lvl w:ilvl="7">
      <w:start w:val="1"/>
      <w:numFmt w:val="lowerLetter"/>
      <w:lvlText w:val="%8)"/>
      <w:legacy w:legacy="1" w:legacySpace="0" w:legacyIndent="720"/>
      <w:lvlJc w:val="left"/>
      <w:pPr>
        <w:ind w:left="5760" w:hanging="720"/>
      </w:pPr>
      <w:rPr>
        <w:b w:val="0"/>
        <w:u w:val="none"/>
      </w:rPr>
    </w:lvl>
    <w:lvl w:ilvl="8">
      <w:start w:val="1"/>
      <w:numFmt w:val="lowerRoman"/>
      <w:lvlText w:val="%9)"/>
      <w:legacy w:legacy="1" w:legacySpace="0" w:legacyIndent="720"/>
      <w:lvlJc w:val="left"/>
      <w:pPr>
        <w:ind w:left="6480" w:hanging="720"/>
      </w:pPr>
      <w:rPr>
        <w:b w:val="0"/>
        <w:u w:val="none"/>
      </w:rPr>
    </w:lvl>
  </w:abstractNum>
  <w:abstractNum w:abstractNumId="11" w15:restartNumberingAfterBreak="0">
    <w:nsid w:val="1C121DF6"/>
    <w:multiLevelType w:val="multilevel"/>
    <w:tmpl w:val="F838353E"/>
    <w:lvl w:ilvl="0">
      <w:start w:val="1"/>
      <w:numFmt w:val="decimal"/>
      <w:suff w:val="nothing"/>
      <w:lvlText w:val="Article %1"/>
      <w:lvlJc w:val="left"/>
      <w:pPr>
        <w:tabs>
          <w:tab w:val="num" w:pos="720"/>
        </w:tabs>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Text w:val="%1.%2"/>
      <w:lvlJc w:val="left"/>
      <w:pPr>
        <w:tabs>
          <w:tab w:val="num" w:pos="144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decimal"/>
      <w:lvlText w:val="%1.%2.%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lowerLetter"/>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decimal"/>
      <w:pStyle w:val="Heading6"/>
      <w:lvlText w:val="(%6)"/>
      <w:lvlJc w:val="left"/>
      <w:pPr>
        <w:tabs>
          <w:tab w:val="num" w:pos="4320"/>
        </w:tabs>
        <w:ind w:left="0" w:firstLine="3600"/>
      </w:pPr>
      <w:rPr>
        <w:b w:val="0"/>
        <w:i w:val="0"/>
        <w:caps w:val="0"/>
        <w:smallCaps w:val="0"/>
        <w:strike w:val="0"/>
        <w:dstrike w:val="0"/>
        <w:outline w:val="0"/>
        <w:shadow w:val="0"/>
        <w:emboss w:val="0"/>
        <w:imprint w:val="0"/>
        <w:vanish w:val="0"/>
        <w:u w:val="none"/>
        <w:effect w:val="none"/>
        <w:vertAlign w:val="baseline"/>
      </w:rPr>
    </w:lvl>
    <w:lvl w:ilvl="6">
      <w:start w:val="1"/>
      <w:numFmt w:val="lowerLetter"/>
      <w:lvlText w:val="(%7)"/>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7">
      <w:start w:val="1"/>
      <w:numFmt w:val="lowerRoman"/>
      <w:lvlText w:val="(%8)"/>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8">
      <w:start w:val="1"/>
      <w:numFmt w:val="decimal"/>
      <w:lvlText w:val="(%9)"/>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abstractNum>
  <w:abstractNum w:abstractNumId="12" w15:restartNumberingAfterBreak="0">
    <w:nsid w:val="63EA454C"/>
    <w:multiLevelType w:val="multilevel"/>
    <w:tmpl w:val="F43C6068"/>
    <w:lvl w:ilvl="0">
      <w:start w:val="1"/>
      <w:numFmt w:val="upperRoman"/>
      <w:suff w:val="nothing"/>
      <w:lvlText w:val="ARTICLE %1"/>
      <w:lvlJc w:val="left"/>
      <w:pPr>
        <w:ind w:left="0" w:firstLine="0"/>
      </w:pPr>
      <w:rPr>
        <w:b w:val="0"/>
        <w:i w:val="0"/>
        <w:caps/>
        <w:smallCaps w:val="0"/>
        <w:strike w:val="0"/>
        <w:dstrike w:val="0"/>
        <w:outline w:val="0"/>
        <w:shadow w:val="0"/>
        <w:emboss w:val="0"/>
        <w:imprint w:val="0"/>
        <w:vanish w:val="0"/>
        <w:u w:val="none"/>
        <w:effect w:val="none"/>
        <w:vertAlign w:val="baseline"/>
      </w:rPr>
    </w:lvl>
    <w:lvl w:ilvl="1">
      <w:start w:val="1"/>
      <w:numFmt w:val="decimal"/>
      <w:lvlRestart w:val="0"/>
      <w:lvlText w:val="Section %2."/>
      <w:lvlJc w:val="left"/>
      <w:pPr>
        <w:tabs>
          <w:tab w:val="num" w:pos="2160"/>
        </w:tabs>
        <w:ind w:left="0" w:firstLine="720"/>
      </w:pPr>
      <w:rPr>
        <w:b w:val="0"/>
        <w:i w:val="0"/>
        <w:caps w:val="0"/>
        <w:smallCaps w:val="0"/>
        <w:strike w:val="0"/>
        <w:dstrike w:val="0"/>
        <w:outline w:val="0"/>
        <w:shadow w:val="0"/>
        <w:emboss w:val="0"/>
        <w:imprint w:val="0"/>
        <w:vanish w:val="0"/>
        <w:u w:val="none"/>
        <w:effect w:val="none"/>
        <w:vertAlign w:val="baseline"/>
      </w:rPr>
    </w:lvl>
    <w:lvl w:ilvl="2">
      <w:start w:val="1"/>
      <w:numFmt w:val="lowerLetter"/>
      <w:lvlText w:val="(%3)"/>
      <w:lvlJc w:val="left"/>
      <w:pPr>
        <w:tabs>
          <w:tab w:val="num" w:pos="2160"/>
        </w:tabs>
        <w:ind w:left="0" w:firstLine="1440"/>
      </w:pPr>
      <w:rPr>
        <w:b w:val="0"/>
        <w:i w:val="0"/>
        <w:caps w:val="0"/>
        <w:smallCaps w:val="0"/>
        <w:strike w:val="0"/>
        <w:dstrike w:val="0"/>
        <w:outline w:val="0"/>
        <w:shadow w:val="0"/>
        <w:emboss w:val="0"/>
        <w:imprint w:val="0"/>
        <w:vanish w:val="0"/>
        <w:u w:val="none"/>
        <w:effect w:val="none"/>
        <w:vertAlign w:val="baseline"/>
      </w:rPr>
    </w:lvl>
    <w:lvl w:ilvl="3">
      <w:start w:val="1"/>
      <w:numFmt w:val="decimal"/>
      <w:lvlText w:val="(%4)"/>
      <w:lvlJc w:val="left"/>
      <w:pPr>
        <w:tabs>
          <w:tab w:val="num" w:pos="2880"/>
        </w:tabs>
        <w:ind w:left="0" w:firstLine="2160"/>
      </w:pPr>
      <w:rPr>
        <w:b w:val="0"/>
        <w:i w:val="0"/>
        <w:caps w:val="0"/>
        <w:smallCaps w:val="0"/>
        <w:strike w:val="0"/>
        <w:dstrike w:val="0"/>
        <w:outline w:val="0"/>
        <w:shadow w:val="0"/>
        <w:emboss w:val="0"/>
        <w:imprint w:val="0"/>
        <w:vanish w:val="0"/>
        <w:u w:val="none"/>
        <w:effect w:val="none"/>
        <w:vertAlign w:val="baseline"/>
      </w:rPr>
    </w:lvl>
    <w:lvl w:ilvl="4">
      <w:start w:val="1"/>
      <w:numFmt w:val="lowerRoman"/>
      <w:pStyle w:val="Heading5"/>
      <w:lvlText w:val="(%5)"/>
      <w:lvlJc w:val="left"/>
      <w:pPr>
        <w:tabs>
          <w:tab w:val="num" w:pos="3600"/>
        </w:tabs>
        <w:ind w:left="0" w:firstLine="2880"/>
      </w:pPr>
      <w:rPr>
        <w:b w:val="0"/>
        <w:i w:val="0"/>
        <w:caps w:val="0"/>
        <w:smallCaps w:val="0"/>
        <w:strike w:val="0"/>
        <w:dstrike w:val="0"/>
        <w:outline w:val="0"/>
        <w:shadow w:val="0"/>
        <w:emboss w:val="0"/>
        <w:imprint w:val="0"/>
        <w:vanish w:val="0"/>
        <w:u w:val="none"/>
        <w:effect w:val="none"/>
        <w:vertAlign w:val="baseline"/>
      </w:rPr>
    </w:lvl>
    <w:lvl w:ilvl="5">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6">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7">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lvl w:ilvl="8">
      <w:start w:val="1"/>
      <w:numFmt w:val="none"/>
      <w:lvlText w:val=""/>
      <w:lvlJc w:val="left"/>
      <w:pPr>
        <w:tabs>
          <w:tab w:val="num" w:pos="0"/>
        </w:tabs>
        <w:ind w:left="0" w:firstLine="0"/>
      </w:pPr>
      <w:rPr>
        <w:b w:val="0"/>
        <w:i w:val="0"/>
        <w:caps w:val="0"/>
        <w:smallCaps w:val="0"/>
        <w:strike w:val="0"/>
        <w:dstrike w:val="0"/>
        <w:outline w:val="0"/>
        <w:shadow w:val="0"/>
        <w:emboss w:val="0"/>
        <w:imprint w:val="0"/>
        <w:vanish w:val="0"/>
        <w:u w:val="none"/>
        <w:effect w:val="none"/>
        <w:vertAlign w:val="baseline"/>
      </w:rPr>
    </w:lvl>
  </w:abstractNum>
  <w:abstractNum w:abstractNumId="13" w15:restartNumberingAfterBreak="0">
    <w:nsid w:val="776A6AE8"/>
    <w:multiLevelType w:val="hybridMultilevel"/>
    <w:tmpl w:val="7AF69AA8"/>
    <w:lvl w:ilvl="0" w:tplc="609A6DD2">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2"/>
  </w:num>
  <w:num w:numId="2">
    <w:abstractNumId w:val="11"/>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QBXBBLLY.4840-6216-0057.4"/>
  </w:docVars>
  <w:rsids>
    <w:rsidRoot w:val="00CA04E0"/>
    <w:rsid w:val="00015B3A"/>
    <w:rsid w:val="000239C2"/>
    <w:rsid w:val="0003550B"/>
    <w:rsid w:val="00054B0A"/>
    <w:rsid w:val="00061A96"/>
    <w:rsid w:val="000703F3"/>
    <w:rsid w:val="00071D3B"/>
    <w:rsid w:val="000805F4"/>
    <w:rsid w:val="000910FE"/>
    <w:rsid w:val="000E0C9A"/>
    <w:rsid w:val="00102061"/>
    <w:rsid w:val="0011572E"/>
    <w:rsid w:val="001327F8"/>
    <w:rsid w:val="0013368B"/>
    <w:rsid w:val="0013454E"/>
    <w:rsid w:val="00134FCC"/>
    <w:rsid w:val="001404C3"/>
    <w:rsid w:val="0018402C"/>
    <w:rsid w:val="00184A31"/>
    <w:rsid w:val="001905FE"/>
    <w:rsid w:val="0019179C"/>
    <w:rsid w:val="001939FC"/>
    <w:rsid w:val="001A0C0C"/>
    <w:rsid w:val="001C6A2C"/>
    <w:rsid w:val="001D72BA"/>
    <w:rsid w:val="001E4EC1"/>
    <w:rsid w:val="00206E87"/>
    <w:rsid w:val="00226416"/>
    <w:rsid w:val="00233970"/>
    <w:rsid w:val="00234296"/>
    <w:rsid w:val="00252D64"/>
    <w:rsid w:val="00254524"/>
    <w:rsid w:val="00254688"/>
    <w:rsid w:val="00260E5F"/>
    <w:rsid w:val="002652C2"/>
    <w:rsid w:val="00271BA1"/>
    <w:rsid w:val="00276D4E"/>
    <w:rsid w:val="00290EF2"/>
    <w:rsid w:val="002A461A"/>
    <w:rsid w:val="002C2E86"/>
    <w:rsid w:val="002C4D31"/>
    <w:rsid w:val="002D1CB5"/>
    <w:rsid w:val="002D1F2E"/>
    <w:rsid w:val="003139E5"/>
    <w:rsid w:val="003226AB"/>
    <w:rsid w:val="00335D5C"/>
    <w:rsid w:val="00346174"/>
    <w:rsid w:val="0035509E"/>
    <w:rsid w:val="003555B8"/>
    <w:rsid w:val="00363BEB"/>
    <w:rsid w:val="00364D93"/>
    <w:rsid w:val="00385491"/>
    <w:rsid w:val="00387372"/>
    <w:rsid w:val="00390C79"/>
    <w:rsid w:val="003A34E5"/>
    <w:rsid w:val="003B6598"/>
    <w:rsid w:val="003C5E04"/>
    <w:rsid w:val="003F2B80"/>
    <w:rsid w:val="003F7893"/>
    <w:rsid w:val="00406F83"/>
    <w:rsid w:val="00410193"/>
    <w:rsid w:val="00415F90"/>
    <w:rsid w:val="00434DEA"/>
    <w:rsid w:val="0043717F"/>
    <w:rsid w:val="00440E51"/>
    <w:rsid w:val="004605DE"/>
    <w:rsid w:val="00477D7B"/>
    <w:rsid w:val="00482285"/>
    <w:rsid w:val="0048388E"/>
    <w:rsid w:val="00494398"/>
    <w:rsid w:val="004A2A21"/>
    <w:rsid w:val="004B5293"/>
    <w:rsid w:val="004B6889"/>
    <w:rsid w:val="004C02CF"/>
    <w:rsid w:val="004D753B"/>
    <w:rsid w:val="004E1D7B"/>
    <w:rsid w:val="00506251"/>
    <w:rsid w:val="005076CA"/>
    <w:rsid w:val="005769A3"/>
    <w:rsid w:val="00583C38"/>
    <w:rsid w:val="005C199D"/>
    <w:rsid w:val="005C209B"/>
    <w:rsid w:val="005C492B"/>
    <w:rsid w:val="005D664B"/>
    <w:rsid w:val="005E7835"/>
    <w:rsid w:val="0060424E"/>
    <w:rsid w:val="00604CE6"/>
    <w:rsid w:val="00617EC5"/>
    <w:rsid w:val="006224F0"/>
    <w:rsid w:val="006469C1"/>
    <w:rsid w:val="00670FB3"/>
    <w:rsid w:val="006901FC"/>
    <w:rsid w:val="00691820"/>
    <w:rsid w:val="006921FB"/>
    <w:rsid w:val="006A037F"/>
    <w:rsid w:val="006A136A"/>
    <w:rsid w:val="006B333E"/>
    <w:rsid w:val="006E3AF4"/>
    <w:rsid w:val="006F1EB0"/>
    <w:rsid w:val="00714325"/>
    <w:rsid w:val="00730F3C"/>
    <w:rsid w:val="00742E28"/>
    <w:rsid w:val="00747D7F"/>
    <w:rsid w:val="0076072B"/>
    <w:rsid w:val="00765A38"/>
    <w:rsid w:val="00777A3F"/>
    <w:rsid w:val="00780A48"/>
    <w:rsid w:val="00796625"/>
    <w:rsid w:val="007D007E"/>
    <w:rsid w:val="007D29F6"/>
    <w:rsid w:val="007E0740"/>
    <w:rsid w:val="007E5B02"/>
    <w:rsid w:val="007F0683"/>
    <w:rsid w:val="007F4668"/>
    <w:rsid w:val="00804F94"/>
    <w:rsid w:val="008125B6"/>
    <w:rsid w:val="00833E40"/>
    <w:rsid w:val="00842A82"/>
    <w:rsid w:val="008477B5"/>
    <w:rsid w:val="0085693A"/>
    <w:rsid w:val="0086294E"/>
    <w:rsid w:val="008660F0"/>
    <w:rsid w:val="0088264C"/>
    <w:rsid w:val="008921F5"/>
    <w:rsid w:val="008B32AC"/>
    <w:rsid w:val="008B37F8"/>
    <w:rsid w:val="008B5362"/>
    <w:rsid w:val="008B72B5"/>
    <w:rsid w:val="008C02A4"/>
    <w:rsid w:val="008E08C3"/>
    <w:rsid w:val="008F40B1"/>
    <w:rsid w:val="00912E4D"/>
    <w:rsid w:val="00920FE9"/>
    <w:rsid w:val="00923CDD"/>
    <w:rsid w:val="009606D4"/>
    <w:rsid w:val="00962DDE"/>
    <w:rsid w:val="00964F17"/>
    <w:rsid w:val="009813BE"/>
    <w:rsid w:val="00992369"/>
    <w:rsid w:val="009A45B1"/>
    <w:rsid w:val="009A51F4"/>
    <w:rsid w:val="009B7790"/>
    <w:rsid w:val="009C673F"/>
    <w:rsid w:val="009E5968"/>
    <w:rsid w:val="009F180B"/>
    <w:rsid w:val="00A0223F"/>
    <w:rsid w:val="00A24FA7"/>
    <w:rsid w:val="00A304CF"/>
    <w:rsid w:val="00A46E58"/>
    <w:rsid w:val="00A47E9C"/>
    <w:rsid w:val="00A71C96"/>
    <w:rsid w:val="00A73702"/>
    <w:rsid w:val="00A858B0"/>
    <w:rsid w:val="00A91FD5"/>
    <w:rsid w:val="00A97497"/>
    <w:rsid w:val="00A978DE"/>
    <w:rsid w:val="00AA4931"/>
    <w:rsid w:val="00AB2BC6"/>
    <w:rsid w:val="00B0273E"/>
    <w:rsid w:val="00B15704"/>
    <w:rsid w:val="00B44FFF"/>
    <w:rsid w:val="00B45311"/>
    <w:rsid w:val="00B46E43"/>
    <w:rsid w:val="00B56F4D"/>
    <w:rsid w:val="00B6054B"/>
    <w:rsid w:val="00B611FA"/>
    <w:rsid w:val="00B63AD7"/>
    <w:rsid w:val="00B7538C"/>
    <w:rsid w:val="00B92BBA"/>
    <w:rsid w:val="00B971B3"/>
    <w:rsid w:val="00BB6267"/>
    <w:rsid w:val="00BD1BD5"/>
    <w:rsid w:val="00C20C69"/>
    <w:rsid w:val="00C224E2"/>
    <w:rsid w:val="00C23160"/>
    <w:rsid w:val="00C32646"/>
    <w:rsid w:val="00C35D80"/>
    <w:rsid w:val="00C55DAE"/>
    <w:rsid w:val="00C62563"/>
    <w:rsid w:val="00C82A66"/>
    <w:rsid w:val="00CA04E0"/>
    <w:rsid w:val="00CA7847"/>
    <w:rsid w:val="00CB5618"/>
    <w:rsid w:val="00D10DD5"/>
    <w:rsid w:val="00D377E2"/>
    <w:rsid w:val="00D534FE"/>
    <w:rsid w:val="00D63B06"/>
    <w:rsid w:val="00D73EC4"/>
    <w:rsid w:val="00D76991"/>
    <w:rsid w:val="00D855E3"/>
    <w:rsid w:val="00DA33C6"/>
    <w:rsid w:val="00DD1FFE"/>
    <w:rsid w:val="00DD4F6B"/>
    <w:rsid w:val="00DF413E"/>
    <w:rsid w:val="00E063C7"/>
    <w:rsid w:val="00E101A5"/>
    <w:rsid w:val="00E46C3A"/>
    <w:rsid w:val="00E47E69"/>
    <w:rsid w:val="00E50C2C"/>
    <w:rsid w:val="00E5779A"/>
    <w:rsid w:val="00E83B91"/>
    <w:rsid w:val="00E86BC1"/>
    <w:rsid w:val="00EA3F88"/>
    <w:rsid w:val="00EC1959"/>
    <w:rsid w:val="00EC30DA"/>
    <w:rsid w:val="00EC4ADE"/>
    <w:rsid w:val="00ED29A0"/>
    <w:rsid w:val="00ED457C"/>
    <w:rsid w:val="00EE3CF6"/>
    <w:rsid w:val="00EF2E65"/>
    <w:rsid w:val="00F15A47"/>
    <w:rsid w:val="00F325F8"/>
    <w:rsid w:val="00F40411"/>
    <w:rsid w:val="00F56D29"/>
    <w:rsid w:val="00F706F3"/>
    <w:rsid w:val="00F75EF5"/>
    <w:rsid w:val="00F82603"/>
    <w:rsid w:val="00F84AC0"/>
    <w:rsid w:val="00F9030D"/>
    <w:rsid w:val="00FC22E6"/>
    <w:rsid w:val="00FF4D82"/>
    <w:rsid w:val="00FF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72B36"/>
  <w15:chartTrackingRefBased/>
  <w15:docId w15:val="{60E5D1B7-E740-4707-88FD-C6DFFD01A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F90"/>
    <w:pPr>
      <w:spacing w:after="0" w:line="240" w:lineRule="auto"/>
      <w:jc w:val="both"/>
    </w:pPr>
    <w:rPr>
      <w:rFonts w:ascii="Times New Roman" w:hAnsi="Times New Roman" w:cs="Times New Roman"/>
      <w:sz w:val="24"/>
      <w:szCs w:val="20"/>
    </w:rPr>
  </w:style>
  <w:style w:type="paragraph" w:styleId="Heading1">
    <w:name w:val="heading 1"/>
    <w:basedOn w:val="Normal"/>
    <w:next w:val="BodyText"/>
    <w:link w:val="Heading1Char"/>
    <w:qFormat/>
    <w:rsid w:val="00415F90"/>
    <w:pPr>
      <w:keepNext/>
      <w:keepLines/>
      <w:spacing w:before="240" w:line="240" w:lineRule="exact"/>
      <w:ind w:right="720"/>
      <w:outlineLvl w:val="0"/>
    </w:pPr>
    <w:rPr>
      <w:b/>
      <w:caps/>
    </w:rPr>
  </w:style>
  <w:style w:type="paragraph" w:styleId="Heading2">
    <w:name w:val="heading 2"/>
    <w:basedOn w:val="Normal"/>
    <w:next w:val="BodyText"/>
    <w:link w:val="Heading2Char"/>
    <w:qFormat/>
    <w:rsid w:val="00415F90"/>
    <w:pPr>
      <w:keepNext/>
      <w:keepLines/>
      <w:spacing w:before="240" w:line="240" w:lineRule="exact"/>
      <w:ind w:right="720"/>
      <w:outlineLvl w:val="1"/>
    </w:pPr>
    <w:rPr>
      <w:b/>
    </w:rPr>
  </w:style>
  <w:style w:type="paragraph" w:styleId="Heading3">
    <w:name w:val="heading 3"/>
    <w:basedOn w:val="Normal"/>
    <w:next w:val="BodyText"/>
    <w:link w:val="Heading3Char"/>
    <w:qFormat/>
    <w:rsid w:val="00415F90"/>
    <w:pPr>
      <w:keepNext/>
      <w:keepLines/>
      <w:spacing w:before="240" w:line="240" w:lineRule="exact"/>
      <w:ind w:right="720"/>
      <w:outlineLvl w:val="2"/>
    </w:pPr>
  </w:style>
  <w:style w:type="paragraph" w:styleId="Heading4">
    <w:name w:val="heading 4"/>
    <w:basedOn w:val="Normal"/>
    <w:next w:val="BodyText"/>
    <w:link w:val="Heading4Char"/>
    <w:qFormat/>
    <w:rsid w:val="00415F90"/>
    <w:pPr>
      <w:keepNext/>
      <w:keepLines/>
      <w:spacing w:before="240" w:line="240" w:lineRule="exact"/>
      <w:ind w:right="720"/>
      <w:outlineLvl w:val="3"/>
    </w:pPr>
  </w:style>
  <w:style w:type="paragraph" w:styleId="Heading5">
    <w:name w:val="heading 5"/>
    <w:basedOn w:val="Normal"/>
    <w:next w:val="BodyText"/>
    <w:link w:val="Heading5Char"/>
    <w:qFormat/>
    <w:rsid w:val="00415F90"/>
    <w:pPr>
      <w:keepNext/>
      <w:keepLines/>
      <w:numPr>
        <w:ilvl w:val="4"/>
        <w:numId w:val="1"/>
      </w:numPr>
      <w:tabs>
        <w:tab w:val="clear" w:pos="3600"/>
      </w:tabs>
      <w:spacing w:before="240" w:line="240" w:lineRule="exact"/>
      <w:ind w:right="720" w:firstLine="0"/>
      <w:outlineLvl w:val="4"/>
    </w:pPr>
  </w:style>
  <w:style w:type="paragraph" w:styleId="Heading6">
    <w:name w:val="heading 6"/>
    <w:basedOn w:val="Normal"/>
    <w:next w:val="BodyText"/>
    <w:link w:val="Heading6Char"/>
    <w:qFormat/>
    <w:rsid w:val="00415F90"/>
    <w:pPr>
      <w:keepNext/>
      <w:keepLines/>
      <w:numPr>
        <w:ilvl w:val="5"/>
        <w:numId w:val="2"/>
      </w:numPr>
      <w:tabs>
        <w:tab w:val="clear" w:pos="4320"/>
      </w:tabs>
      <w:spacing w:before="240" w:line="240" w:lineRule="exact"/>
      <w:ind w:right="720" w:firstLine="0"/>
      <w:outlineLvl w:val="5"/>
    </w:pPr>
  </w:style>
  <w:style w:type="paragraph" w:styleId="Heading7">
    <w:name w:val="heading 7"/>
    <w:basedOn w:val="Normal"/>
    <w:next w:val="BodyText"/>
    <w:link w:val="Heading7Char"/>
    <w:qFormat/>
    <w:rsid w:val="00415F90"/>
    <w:pPr>
      <w:keepNext/>
      <w:keepLines/>
      <w:spacing w:before="240" w:line="240" w:lineRule="exact"/>
      <w:ind w:right="720"/>
      <w:outlineLvl w:val="6"/>
    </w:pPr>
  </w:style>
  <w:style w:type="paragraph" w:styleId="Heading8">
    <w:name w:val="heading 8"/>
    <w:basedOn w:val="Normal"/>
    <w:next w:val="BodyText"/>
    <w:link w:val="Heading8Char"/>
    <w:qFormat/>
    <w:rsid w:val="00415F90"/>
    <w:pPr>
      <w:keepNext/>
      <w:keepLines/>
      <w:spacing w:before="240" w:line="240" w:lineRule="exact"/>
      <w:ind w:right="720"/>
      <w:outlineLvl w:val="7"/>
    </w:pPr>
  </w:style>
  <w:style w:type="paragraph" w:styleId="Heading9">
    <w:name w:val="heading 9"/>
    <w:basedOn w:val="Normal"/>
    <w:next w:val="BodyText"/>
    <w:link w:val="Heading9Char"/>
    <w:qFormat/>
    <w:rsid w:val="00415F90"/>
    <w:pPr>
      <w:keepNext/>
      <w:keepLines/>
      <w:spacing w:before="240" w:line="240" w:lineRule="exact"/>
      <w:ind w:righ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rsid w:val="00415F90"/>
    <w:pPr>
      <w:spacing w:after="240"/>
      <w:ind w:left="1440" w:right="1440"/>
    </w:pPr>
  </w:style>
  <w:style w:type="paragraph" w:styleId="BodyText">
    <w:name w:val="Body Text"/>
    <w:basedOn w:val="Normal"/>
    <w:link w:val="BodyTextChar"/>
    <w:rsid w:val="00415F90"/>
    <w:pPr>
      <w:spacing w:after="240"/>
      <w:ind w:firstLine="720"/>
    </w:pPr>
  </w:style>
  <w:style w:type="character" w:customStyle="1" w:styleId="BodyTextChar">
    <w:name w:val="Body Text Char"/>
    <w:basedOn w:val="DefaultParagraphFont"/>
    <w:link w:val="BodyText"/>
    <w:rsid w:val="003C5E04"/>
    <w:rPr>
      <w:rFonts w:ascii="Times New Roman" w:hAnsi="Times New Roman" w:cs="Times New Roman"/>
      <w:sz w:val="24"/>
      <w:szCs w:val="20"/>
    </w:rPr>
  </w:style>
  <w:style w:type="paragraph" w:customStyle="1" w:styleId="BodyText5">
    <w:name w:val="Body Text .5"/>
    <w:basedOn w:val="BodyText"/>
    <w:rsid w:val="00415F90"/>
    <w:pPr>
      <w:ind w:left="720"/>
    </w:pPr>
  </w:style>
  <w:style w:type="paragraph" w:customStyle="1" w:styleId="BodyText5Continued">
    <w:name w:val="Body Text .5 Continued"/>
    <w:basedOn w:val="BodyText"/>
    <w:rsid w:val="00415F90"/>
    <w:pPr>
      <w:ind w:left="720" w:firstLine="0"/>
    </w:pPr>
  </w:style>
  <w:style w:type="paragraph" w:customStyle="1" w:styleId="BodyText1">
    <w:name w:val="Body Text 1&quot;"/>
    <w:basedOn w:val="BodyText"/>
    <w:rsid w:val="00415F90"/>
    <w:pPr>
      <w:ind w:left="1440"/>
    </w:pPr>
  </w:style>
  <w:style w:type="paragraph" w:customStyle="1" w:styleId="BodyText1Continued">
    <w:name w:val="Body Text 1&quot; Continued"/>
    <w:basedOn w:val="BodyText"/>
    <w:rsid w:val="00415F90"/>
    <w:pPr>
      <w:ind w:left="1440" w:firstLine="0"/>
    </w:pPr>
  </w:style>
  <w:style w:type="paragraph" w:customStyle="1" w:styleId="BodyText15">
    <w:name w:val="Body Text 1.5&quot;"/>
    <w:basedOn w:val="BodyText"/>
    <w:rsid w:val="00415F90"/>
    <w:pPr>
      <w:ind w:left="2160"/>
    </w:pPr>
  </w:style>
  <w:style w:type="paragraph" w:customStyle="1" w:styleId="BodyText15Continued">
    <w:name w:val="Body Text 1.5&quot; Continued"/>
    <w:basedOn w:val="BodyText"/>
    <w:rsid w:val="00415F90"/>
    <w:pPr>
      <w:ind w:left="2160" w:firstLine="0"/>
    </w:pPr>
  </w:style>
  <w:style w:type="paragraph" w:customStyle="1" w:styleId="BodyText2">
    <w:name w:val="Body Text 2&quot;"/>
    <w:basedOn w:val="BodyText"/>
    <w:rsid w:val="00415F90"/>
    <w:pPr>
      <w:ind w:left="2880"/>
    </w:pPr>
  </w:style>
  <w:style w:type="paragraph" w:customStyle="1" w:styleId="BodyText2Continued">
    <w:name w:val="Body Text 2&quot; Continued"/>
    <w:basedOn w:val="BodyText"/>
    <w:rsid w:val="00415F90"/>
    <w:pPr>
      <w:ind w:left="2880" w:firstLine="0"/>
    </w:pPr>
  </w:style>
  <w:style w:type="paragraph" w:customStyle="1" w:styleId="BodyTextContinued">
    <w:name w:val="Body Text Continued"/>
    <w:basedOn w:val="BodyText"/>
    <w:rsid w:val="00415F90"/>
    <w:pPr>
      <w:ind w:firstLine="0"/>
    </w:pPr>
  </w:style>
  <w:style w:type="paragraph" w:customStyle="1" w:styleId="BodyTextDS">
    <w:name w:val="Body Text DS"/>
    <w:basedOn w:val="BodyText"/>
    <w:rsid w:val="003C5E04"/>
    <w:pPr>
      <w:spacing w:after="0" w:line="480" w:lineRule="auto"/>
    </w:pPr>
  </w:style>
  <w:style w:type="paragraph" w:customStyle="1" w:styleId="BodyTextDS5">
    <w:name w:val="Body Text DS .5&quot;"/>
    <w:basedOn w:val="Normal"/>
    <w:rsid w:val="003C5E04"/>
    <w:pPr>
      <w:spacing w:line="480" w:lineRule="auto"/>
      <w:ind w:left="720" w:firstLine="720"/>
    </w:pPr>
  </w:style>
  <w:style w:type="paragraph" w:customStyle="1" w:styleId="BodyTextDS5Continued">
    <w:name w:val="Body Text DS .5&quot; Continued"/>
    <w:basedOn w:val="Normal"/>
    <w:rsid w:val="003C5E04"/>
    <w:pPr>
      <w:spacing w:line="480" w:lineRule="auto"/>
      <w:ind w:left="720"/>
    </w:pPr>
  </w:style>
  <w:style w:type="paragraph" w:customStyle="1" w:styleId="BodyTextDS1">
    <w:name w:val="Body Text DS 1&quot;"/>
    <w:basedOn w:val="BodyText1"/>
    <w:rsid w:val="003C5E04"/>
    <w:pPr>
      <w:spacing w:line="480" w:lineRule="auto"/>
    </w:pPr>
  </w:style>
  <w:style w:type="paragraph" w:customStyle="1" w:styleId="BodyTextDS1Continued">
    <w:name w:val="Body Text DS 1&quot; Continued"/>
    <w:basedOn w:val="BodyText1Continued"/>
    <w:rsid w:val="003C5E04"/>
    <w:pPr>
      <w:spacing w:after="0" w:line="480" w:lineRule="auto"/>
    </w:pPr>
  </w:style>
  <w:style w:type="paragraph" w:customStyle="1" w:styleId="BodyTextDS15">
    <w:name w:val="Body Text DS 1.5&quot;"/>
    <w:basedOn w:val="BodyText15"/>
    <w:rsid w:val="003C5E04"/>
    <w:pPr>
      <w:spacing w:line="480" w:lineRule="auto"/>
    </w:pPr>
  </w:style>
  <w:style w:type="paragraph" w:customStyle="1" w:styleId="BodyTextDS15Continued">
    <w:name w:val="Body Text DS 1.5&quot; Continued"/>
    <w:basedOn w:val="BodyText15Continued"/>
    <w:rsid w:val="003C5E04"/>
    <w:pPr>
      <w:spacing w:line="480" w:lineRule="auto"/>
    </w:pPr>
  </w:style>
  <w:style w:type="paragraph" w:customStyle="1" w:styleId="BodyTextDS2">
    <w:name w:val="Body Text DS 2&quot;"/>
    <w:basedOn w:val="BodyText2"/>
    <w:rsid w:val="003C5E04"/>
    <w:pPr>
      <w:spacing w:line="480" w:lineRule="auto"/>
    </w:pPr>
  </w:style>
  <w:style w:type="paragraph" w:customStyle="1" w:styleId="BodyTextDS2Continued">
    <w:name w:val="Body Text DS 2&quot; Continued"/>
    <w:basedOn w:val="BodyText2Continued"/>
    <w:rsid w:val="003C5E04"/>
    <w:pPr>
      <w:spacing w:after="0" w:line="480" w:lineRule="auto"/>
    </w:pPr>
  </w:style>
  <w:style w:type="paragraph" w:customStyle="1" w:styleId="BodyTextDSContinued">
    <w:name w:val="Body Text DS Continued"/>
    <w:basedOn w:val="BodyTextContinued"/>
    <w:rsid w:val="003C5E04"/>
    <w:pPr>
      <w:spacing w:after="0" w:line="480" w:lineRule="auto"/>
    </w:pPr>
  </w:style>
  <w:style w:type="paragraph" w:customStyle="1" w:styleId="BodyTextHanging">
    <w:name w:val="Body Text Hanging"/>
    <w:basedOn w:val="BodyText"/>
    <w:rsid w:val="00415F90"/>
    <w:pPr>
      <w:ind w:left="720" w:hanging="720"/>
    </w:pPr>
  </w:style>
  <w:style w:type="paragraph" w:customStyle="1" w:styleId="BodyTextHanging5">
    <w:name w:val="Body Text Hanging .5"/>
    <w:basedOn w:val="BodyText"/>
    <w:rsid w:val="00415F90"/>
    <w:pPr>
      <w:ind w:left="1440" w:hanging="720"/>
    </w:pPr>
  </w:style>
  <w:style w:type="paragraph" w:customStyle="1" w:styleId="BodyTextHanging1">
    <w:name w:val="Body Text Hanging 1&quot;"/>
    <w:basedOn w:val="BodyText"/>
    <w:rsid w:val="00415F90"/>
    <w:pPr>
      <w:ind w:left="2160" w:hanging="720"/>
    </w:pPr>
  </w:style>
  <w:style w:type="paragraph" w:customStyle="1" w:styleId="BodyTextHanging15">
    <w:name w:val="Body Text Hanging 1.5&quot;"/>
    <w:basedOn w:val="BodyText"/>
    <w:rsid w:val="00415F90"/>
    <w:pPr>
      <w:ind w:left="2880" w:hanging="720"/>
    </w:pPr>
  </w:style>
  <w:style w:type="paragraph" w:customStyle="1" w:styleId="BodyTextHanging2">
    <w:name w:val="Body Text Hanging 2&quot;"/>
    <w:basedOn w:val="BodyText"/>
    <w:rsid w:val="00415F90"/>
    <w:pPr>
      <w:ind w:left="2880"/>
    </w:pPr>
  </w:style>
  <w:style w:type="paragraph" w:styleId="BodyTextIndent">
    <w:name w:val="Body Text Indent"/>
    <w:basedOn w:val="BodyText"/>
    <w:next w:val="BodyText"/>
    <w:link w:val="BodyTextIndentChar"/>
    <w:rsid w:val="00415F90"/>
    <w:pPr>
      <w:ind w:left="720" w:firstLine="0"/>
    </w:pPr>
  </w:style>
  <w:style w:type="character" w:customStyle="1" w:styleId="BodyTextIndentChar">
    <w:name w:val="Body Text Indent Char"/>
    <w:basedOn w:val="DefaultParagraphFont"/>
    <w:link w:val="BodyTextIndent"/>
    <w:rsid w:val="003C5E04"/>
    <w:rPr>
      <w:rFonts w:ascii="Times New Roman" w:hAnsi="Times New Roman" w:cs="Times New Roman"/>
      <w:sz w:val="24"/>
      <w:szCs w:val="20"/>
    </w:rPr>
  </w:style>
  <w:style w:type="paragraph" w:customStyle="1" w:styleId="BoldCenter">
    <w:name w:val="Bold Center"/>
    <w:basedOn w:val="BodyText"/>
    <w:next w:val="BodyText"/>
    <w:rsid w:val="00415F90"/>
    <w:pPr>
      <w:keepNext/>
      <w:spacing w:after="0"/>
      <w:ind w:firstLine="0"/>
      <w:jc w:val="center"/>
    </w:pPr>
    <w:rPr>
      <w:b/>
      <w:caps/>
    </w:rPr>
  </w:style>
  <w:style w:type="paragraph" w:customStyle="1" w:styleId="BoldCenter24pt">
    <w:name w:val="Bold Center 24 pt"/>
    <w:basedOn w:val="BodyText"/>
    <w:next w:val="BodyText"/>
    <w:rsid w:val="00415F90"/>
    <w:pPr>
      <w:keepNext/>
      <w:spacing w:after="480"/>
      <w:ind w:firstLine="0"/>
      <w:jc w:val="center"/>
    </w:pPr>
    <w:rPr>
      <w:b/>
      <w:caps/>
    </w:rPr>
  </w:style>
  <w:style w:type="paragraph" w:customStyle="1" w:styleId="BoldCenter12pt">
    <w:name w:val="Bold Center 12 pt"/>
    <w:basedOn w:val="BoldCenter24pt"/>
    <w:next w:val="BodyText"/>
    <w:rsid w:val="00415F90"/>
    <w:pPr>
      <w:spacing w:after="240"/>
    </w:pPr>
  </w:style>
  <w:style w:type="paragraph" w:customStyle="1" w:styleId="BusinessSignature">
    <w:name w:val="Business Signature"/>
    <w:basedOn w:val="Normal"/>
    <w:rsid w:val="00415F90"/>
    <w:pPr>
      <w:tabs>
        <w:tab w:val="left" w:pos="403"/>
        <w:tab w:val="right" w:pos="4320"/>
      </w:tabs>
      <w:jc w:val="left"/>
    </w:pPr>
  </w:style>
  <w:style w:type="paragraph" w:customStyle="1" w:styleId="Centered">
    <w:name w:val="Centered"/>
    <w:basedOn w:val="Normal"/>
    <w:next w:val="BodyText"/>
    <w:rsid w:val="00415F90"/>
    <w:pPr>
      <w:spacing w:after="240"/>
      <w:jc w:val="center"/>
    </w:pPr>
  </w:style>
  <w:style w:type="paragraph" w:customStyle="1" w:styleId="CenteredAllCaps">
    <w:name w:val="Centered All Caps"/>
    <w:basedOn w:val="Normal"/>
    <w:qFormat/>
    <w:rsid w:val="003C5E04"/>
    <w:pPr>
      <w:jc w:val="center"/>
    </w:pPr>
    <w:rPr>
      <w:caps/>
      <w:szCs w:val="24"/>
    </w:rPr>
  </w:style>
  <w:style w:type="paragraph" w:customStyle="1" w:styleId="DeliveryPhrase">
    <w:name w:val="Delivery Phrase"/>
    <w:basedOn w:val="Normal"/>
    <w:next w:val="Normal"/>
    <w:rsid w:val="00415F90"/>
    <w:pPr>
      <w:spacing w:before="240"/>
    </w:pPr>
    <w:rPr>
      <w:b/>
      <w:caps/>
    </w:rPr>
  </w:style>
  <w:style w:type="paragraph" w:styleId="EnvelopeAddress">
    <w:name w:val="envelope address"/>
    <w:basedOn w:val="Normal"/>
    <w:rsid w:val="00415F90"/>
    <w:pPr>
      <w:framePr w:w="5760" w:h="2592" w:hRule="exact" w:hSpace="187" w:vSpace="187" w:wrap="around" w:vAnchor="page" w:hAnchor="page" w:x="5761" w:y="2593"/>
    </w:pPr>
  </w:style>
  <w:style w:type="paragraph" w:customStyle="1" w:styleId="FlushTab">
    <w:name w:val="Flush &amp; Tab"/>
    <w:basedOn w:val="Normal"/>
    <w:rsid w:val="003C5E04"/>
    <w:pPr>
      <w:tabs>
        <w:tab w:val="left" w:pos="2880"/>
      </w:tabs>
      <w:spacing w:after="240"/>
      <w:ind w:left="2880" w:hanging="2880"/>
    </w:pPr>
  </w:style>
  <w:style w:type="paragraph" w:customStyle="1" w:styleId="FlushTabDL">
    <w:name w:val="Flush &amp; Tab DL"/>
    <w:basedOn w:val="FlushTab"/>
    <w:rsid w:val="003C5E04"/>
    <w:pPr>
      <w:tabs>
        <w:tab w:val="left" w:leader="dot" w:pos="2736"/>
      </w:tabs>
    </w:pPr>
  </w:style>
  <w:style w:type="paragraph" w:styleId="Footer">
    <w:name w:val="footer"/>
    <w:basedOn w:val="Normal"/>
    <w:link w:val="FooterChar"/>
    <w:rsid w:val="00415F90"/>
    <w:pPr>
      <w:tabs>
        <w:tab w:val="center" w:pos="4680"/>
        <w:tab w:val="right" w:pos="9360"/>
      </w:tabs>
    </w:pPr>
  </w:style>
  <w:style w:type="character" w:customStyle="1" w:styleId="FooterChar">
    <w:name w:val="Footer Char"/>
    <w:basedOn w:val="DefaultParagraphFont"/>
    <w:link w:val="Footer"/>
    <w:rsid w:val="003C5E04"/>
    <w:rPr>
      <w:rFonts w:ascii="Times New Roman" w:hAnsi="Times New Roman" w:cs="Times New Roman"/>
      <w:sz w:val="24"/>
      <w:szCs w:val="20"/>
    </w:rPr>
  </w:style>
  <w:style w:type="character" w:styleId="FootnoteReference">
    <w:name w:val="footnote reference"/>
    <w:basedOn w:val="DefaultParagraphFont"/>
    <w:semiHidden/>
    <w:rsid w:val="00415F90"/>
    <w:rPr>
      <w:vertAlign w:val="superscript"/>
    </w:rPr>
  </w:style>
  <w:style w:type="paragraph" w:styleId="FootnoteText">
    <w:name w:val="footnote text"/>
    <w:basedOn w:val="Normal"/>
    <w:link w:val="FootnoteTextChar"/>
    <w:semiHidden/>
    <w:rsid w:val="00415F90"/>
    <w:rPr>
      <w:sz w:val="20"/>
    </w:rPr>
  </w:style>
  <w:style w:type="character" w:customStyle="1" w:styleId="FootnoteTextChar">
    <w:name w:val="Footnote Text Char"/>
    <w:basedOn w:val="DefaultParagraphFont"/>
    <w:link w:val="FootnoteText"/>
    <w:semiHidden/>
    <w:rsid w:val="003C5E04"/>
    <w:rPr>
      <w:rFonts w:ascii="Times New Roman" w:hAnsi="Times New Roman" w:cs="Times New Roman"/>
      <w:sz w:val="20"/>
      <w:szCs w:val="20"/>
    </w:rPr>
  </w:style>
  <w:style w:type="paragraph" w:styleId="Header">
    <w:name w:val="header"/>
    <w:basedOn w:val="Normal"/>
    <w:link w:val="HeaderChar"/>
    <w:rsid w:val="00415F90"/>
    <w:pPr>
      <w:tabs>
        <w:tab w:val="center" w:pos="4320"/>
        <w:tab w:val="right" w:pos="9360"/>
      </w:tabs>
    </w:pPr>
  </w:style>
  <w:style w:type="character" w:customStyle="1" w:styleId="HeaderChar">
    <w:name w:val="Header Char"/>
    <w:basedOn w:val="DefaultParagraphFont"/>
    <w:link w:val="Header"/>
    <w:rsid w:val="003C5E04"/>
    <w:rPr>
      <w:rFonts w:ascii="Times New Roman" w:hAnsi="Times New Roman" w:cs="Times New Roman"/>
      <w:sz w:val="24"/>
      <w:szCs w:val="20"/>
    </w:rPr>
  </w:style>
  <w:style w:type="paragraph" w:customStyle="1" w:styleId="HeaderNumbers">
    <w:name w:val="HeaderNumbers"/>
    <w:basedOn w:val="Normal"/>
    <w:rsid w:val="00415F90"/>
    <w:pPr>
      <w:spacing w:before="720" w:line="480" w:lineRule="exact"/>
      <w:ind w:right="144"/>
      <w:jc w:val="right"/>
    </w:pPr>
  </w:style>
  <w:style w:type="character" w:customStyle="1" w:styleId="Heading1Char">
    <w:name w:val="Heading 1 Char"/>
    <w:basedOn w:val="DefaultParagraphFont"/>
    <w:link w:val="Heading1"/>
    <w:rsid w:val="003C5E04"/>
    <w:rPr>
      <w:rFonts w:ascii="Times New Roman" w:hAnsi="Times New Roman" w:cs="Times New Roman"/>
      <w:b/>
      <w:caps/>
      <w:sz w:val="24"/>
      <w:szCs w:val="20"/>
    </w:rPr>
  </w:style>
  <w:style w:type="character" w:customStyle="1" w:styleId="Heading2Char">
    <w:name w:val="Heading 2 Char"/>
    <w:basedOn w:val="DefaultParagraphFont"/>
    <w:link w:val="Heading2"/>
    <w:rsid w:val="003C5E04"/>
    <w:rPr>
      <w:rFonts w:ascii="Times New Roman" w:hAnsi="Times New Roman" w:cs="Times New Roman"/>
      <w:b/>
      <w:sz w:val="24"/>
      <w:szCs w:val="20"/>
    </w:rPr>
  </w:style>
  <w:style w:type="character" w:customStyle="1" w:styleId="Heading3Char">
    <w:name w:val="Heading 3 Char"/>
    <w:basedOn w:val="DefaultParagraphFont"/>
    <w:link w:val="Heading3"/>
    <w:rsid w:val="003C5E04"/>
    <w:rPr>
      <w:rFonts w:ascii="Times New Roman" w:hAnsi="Times New Roman" w:cs="Times New Roman"/>
      <w:sz w:val="24"/>
      <w:szCs w:val="20"/>
    </w:rPr>
  </w:style>
  <w:style w:type="character" w:customStyle="1" w:styleId="Heading4Char">
    <w:name w:val="Heading 4 Char"/>
    <w:basedOn w:val="DefaultParagraphFont"/>
    <w:link w:val="Heading4"/>
    <w:rsid w:val="003C5E04"/>
    <w:rPr>
      <w:rFonts w:ascii="Times New Roman" w:hAnsi="Times New Roman" w:cs="Times New Roman"/>
      <w:sz w:val="24"/>
      <w:szCs w:val="20"/>
    </w:rPr>
  </w:style>
  <w:style w:type="character" w:customStyle="1" w:styleId="Heading5Char">
    <w:name w:val="Heading 5 Char"/>
    <w:basedOn w:val="DefaultParagraphFont"/>
    <w:link w:val="Heading5"/>
    <w:rsid w:val="003C5E04"/>
    <w:rPr>
      <w:rFonts w:ascii="Times New Roman" w:hAnsi="Times New Roman" w:cs="Times New Roman"/>
      <w:sz w:val="24"/>
      <w:szCs w:val="20"/>
    </w:rPr>
  </w:style>
  <w:style w:type="character" w:customStyle="1" w:styleId="Heading6Char">
    <w:name w:val="Heading 6 Char"/>
    <w:basedOn w:val="DefaultParagraphFont"/>
    <w:link w:val="Heading6"/>
    <w:rsid w:val="003C5E04"/>
    <w:rPr>
      <w:rFonts w:ascii="Times New Roman" w:hAnsi="Times New Roman" w:cs="Times New Roman"/>
      <w:sz w:val="24"/>
      <w:szCs w:val="20"/>
    </w:rPr>
  </w:style>
  <w:style w:type="character" w:customStyle="1" w:styleId="Heading7Char">
    <w:name w:val="Heading 7 Char"/>
    <w:basedOn w:val="DefaultParagraphFont"/>
    <w:link w:val="Heading7"/>
    <w:rsid w:val="003C5E04"/>
    <w:rPr>
      <w:rFonts w:ascii="Times New Roman" w:hAnsi="Times New Roman" w:cs="Times New Roman"/>
      <w:sz w:val="24"/>
      <w:szCs w:val="20"/>
    </w:rPr>
  </w:style>
  <w:style w:type="character" w:customStyle="1" w:styleId="Heading8Char">
    <w:name w:val="Heading 8 Char"/>
    <w:basedOn w:val="DefaultParagraphFont"/>
    <w:link w:val="Heading8"/>
    <w:rsid w:val="003C5E04"/>
    <w:rPr>
      <w:rFonts w:ascii="Times New Roman" w:hAnsi="Times New Roman" w:cs="Times New Roman"/>
      <w:sz w:val="24"/>
      <w:szCs w:val="20"/>
    </w:rPr>
  </w:style>
  <w:style w:type="character" w:customStyle="1" w:styleId="Heading9Char">
    <w:name w:val="Heading 9 Char"/>
    <w:basedOn w:val="DefaultParagraphFont"/>
    <w:link w:val="Heading9"/>
    <w:rsid w:val="003C5E04"/>
    <w:rPr>
      <w:rFonts w:ascii="Times New Roman" w:hAnsi="Times New Roman" w:cs="Times New Roman"/>
      <w:sz w:val="24"/>
      <w:szCs w:val="20"/>
    </w:rPr>
  </w:style>
  <w:style w:type="paragraph" w:customStyle="1" w:styleId="Heading1Para">
    <w:name w:val="Heading1Para"/>
    <w:basedOn w:val="BodyText"/>
    <w:next w:val="BodyText"/>
    <w:rsid w:val="00415F90"/>
    <w:pPr>
      <w:ind w:firstLine="0"/>
      <w:jc w:val="center"/>
    </w:pPr>
  </w:style>
  <w:style w:type="paragraph" w:customStyle="1" w:styleId="Heading2Para">
    <w:name w:val="Heading2Para"/>
    <w:basedOn w:val="BodyText"/>
    <w:next w:val="BodyText"/>
    <w:rsid w:val="00415F90"/>
    <w:pPr>
      <w:ind w:firstLine="0"/>
    </w:pPr>
  </w:style>
  <w:style w:type="paragraph" w:customStyle="1" w:styleId="Heading3Para">
    <w:name w:val="Heading3Para"/>
    <w:basedOn w:val="BodyText"/>
    <w:next w:val="BodyText"/>
    <w:rsid w:val="00415F90"/>
  </w:style>
  <w:style w:type="paragraph" w:customStyle="1" w:styleId="Heading4Para">
    <w:name w:val="Heading4Para"/>
    <w:basedOn w:val="BodyText"/>
    <w:next w:val="BodyText"/>
    <w:rsid w:val="00415F90"/>
    <w:pPr>
      <w:ind w:firstLine="2160"/>
    </w:pPr>
  </w:style>
  <w:style w:type="paragraph" w:customStyle="1" w:styleId="Heading5Para">
    <w:name w:val="Heading5Para"/>
    <w:basedOn w:val="BodyText"/>
    <w:next w:val="BodyText"/>
    <w:rsid w:val="00415F90"/>
    <w:pPr>
      <w:ind w:firstLine="2880"/>
    </w:pPr>
  </w:style>
  <w:style w:type="paragraph" w:customStyle="1" w:styleId="Heading6Para">
    <w:name w:val="Heading6Para"/>
    <w:basedOn w:val="BodyText"/>
    <w:next w:val="BodyText"/>
    <w:rsid w:val="00415F90"/>
    <w:pPr>
      <w:ind w:firstLine="3600"/>
    </w:pPr>
  </w:style>
  <w:style w:type="paragraph" w:customStyle="1" w:styleId="Heading7Para">
    <w:name w:val="Heading7Para"/>
    <w:basedOn w:val="BodyText"/>
    <w:next w:val="BodyText"/>
    <w:rsid w:val="00415F90"/>
    <w:pPr>
      <w:ind w:firstLine="4320"/>
    </w:pPr>
  </w:style>
  <w:style w:type="paragraph" w:customStyle="1" w:styleId="Heading8Para">
    <w:name w:val="Heading8Para"/>
    <w:basedOn w:val="BodyText"/>
    <w:next w:val="BodyText"/>
    <w:rsid w:val="00415F90"/>
    <w:pPr>
      <w:ind w:firstLine="5040"/>
    </w:pPr>
  </w:style>
  <w:style w:type="paragraph" w:customStyle="1" w:styleId="Heading9Para">
    <w:name w:val="Heading9Para"/>
    <w:basedOn w:val="BodyText"/>
    <w:next w:val="BodyText"/>
    <w:rsid w:val="00415F90"/>
    <w:pPr>
      <w:ind w:firstLine="5760"/>
    </w:pPr>
  </w:style>
  <w:style w:type="paragraph" w:customStyle="1" w:styleId="LeftHeading">
    <w:name w:val="Left Heading"/>
    <w:basedOn w:val="Normal"/>
    <w:next w:val="BodyText"/>
    <w:rsid w:val="00415F90"/>
    <w:pPr>
      <w:keepNext/>
      <w:spacing w:after="240"/>
      <w:jc w:val="left"/>
    </w:pPr>
    <w:rPr>
      <w:b/>
    </w:rPr>
  </w:style>
  <w:style w:type="paragraph" w:customStyle="1" w:styleId="LetterDate">
    <w:name w:val="Letter Date"/>
    <w:basedOn w:val="Normal"/>
    <w:next w:val="BodyText"/>
    <w:rsid w:val="00415F90"/>
  </w:style>
  <w:style w:type="paragraph" w:customStyle="1" w:styleId="LetterClosing">
    <w:name w:val="LetterClosing"/>
    <w:basedOn w:val="Normal"/>
    <w:next w:val="Normal"/>
    <w:rsid w:val="00415F90"/>
  </w:style>
  <w:style w:type="paragraph" w:customStyle="1" w:styleId="LHFirmName">
    <w:name w:val="LH Firm Name"/>
    <w:basedOn w:val="Normal"/>
    <w:rsid w:val="003C5E04"/>
    <w:pPr>
      <w:spacing w:after="120"/>
      <w:ind w:left="-720"/>
    </w:pPr>
    <w:rPr>
      <w:rFonts w:ascii="Georgia" w:hAnsi="Georgia"/>
      <w:b/>
      <w:spacing w:val="10"/>
      <w:sz w:val="15"/>
    </w:rPr>
  </w:style>
  <w:style w:type="paragraph" w:styleId="MacroText">
    <w:name w:val="macro"/>
    <w:link w:val="MacroTextChar"/>
    <w:semiHidden/>
    <w:rsid w:val="00415F9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hAnsi="Times New Roman" w:cs="Times New Roman"/>
      <w:sz w:val="18"/>
      <w:szCs w:val="20"/>
    </w:rPr>
  </w:style>
  <w:style w:type="character" w:customStyle="1" w:styleId="MacroTextChar">
    <w:name w:val="Macro Text Char"/>
    <w:basedOn w:val="DefaultParagraphFont"/>
    <w:link w:val="MacroText"/>
    <w:semiHidden/>
    <w:rsid w:val="003C5E04"/>
    <w:rPr>
      <w:rFonts w:ascii="Times New Roman" w:hAnsi="Times New Roman" w:cs="Times New Roman"/>
      <w:sz w:val="18"/>
      <w:szCs w:val="20"/>
    </w:rPr>
  </w:style>
  <w:style w:type="paragraph" w:customStyle="1" w:styleId="ModifiedBlock">
    <w:name w:val="Modified Block"/>
    <w:basedOn w:val="BodyText"/>
    <w:rsid w:val="00415F90"/>
    <w:pPr>
      <w:ind w:left="720"/>
    </w:pPr>
  </w:style>
  <w:style w:type="paragraph" w:customStyle="1" w:styleId="ModifiedBlockIndent">
    <w:name w:val="Modified Block Indent"/>
    <w:basedOn w:val="BlockText"/>
    <w:rsid w:val="00415F90"/>
    <w:pPr>
      <w:ind w:left="720" w:firstLine="720"/>
    </w:pPr>
  </w:style>
  <w:style w:type="paragraph" w:styleId="NormalIndent">
    <w:name w:val="Normal Indent"/>
    <w:basedOn w:val="Normal"/>
    <w:rsid w:val="00415F90"/>
    <w:pPr>
      <w:widowControl w:val="0"/>
      <w:spacing w:after="240"/>
      <w:ind w:left="720" w:right="720"/>
    </w:pPr>
  </w:style>
  <w:style w:type="paragraph" w:customStyle="1" w:styleId="NoticeAddressStyle">
    <w:name w:val="Notice Address Style"/>
    <w:basedOn w:val="Normal"/>
    <w:next w:val="Normal"/>
    <w:rsid w:val="003C5E04"/>
    <w:pPr>
      <w:keepNext/>
      <w:ind w:left="3600" w:hanging="2160"/>
      <w:jc w:val="left"/>
    </w:pPr>
  </w:style>
  <w:style w:type="character" w:styleId="PageNumber">
    <w:name w:val="page number"/>
    <w:basedOn w:val="DefaultParagraphFont"/>
    <w:rsid w:val="00415F90"/>
    <w:rPr>
      <w:sz w:val="24"/>
    </w:rPr>
  </w:style>
  <w:style w:type="character" w:customStyle="1" w:styleId="ParagraphNumber">
    <w:name w:val="ParagraphNumber"/>
    <w:basedOn w:val="DefaultParagraphFont"/>
    <w:rsid w:val="00415F90"/>
  </w:style>
  <w:style w:type="paragraph" w:styleId="PlainText">
    <w:name w:val="Plain Text"/>
    <w:basedOn w:val="Normal"/>
    <w:link w:val="PlainTextChar"/>
    <w:rsid w:val="00415F90"/>
    <w:rPr>
      <w:rFonts w:ascii="Courier New" w:hAnsi="Courier New"/>
      <w:sz w:val="20"/>
    </w:rPr>
  </w:style>
  <w:style w:type="character" w:customStyle="1" w:styleId="PlainTextChar">
    <w:name w:val="Plain Text Char"/>
    <w:basedOn w:val="DefaultParagraphFont"/>
    <w:link w:val="PlainText"/>
    <w:rsid w:val="003C5E04"/>
    <w:rPr>
      <w:rFonts w:ascii="Courier New" w:hAnsi="Courier New" w:cs="Times New Roman"/>
      <w:sz w:val="20"/>
      <w:szCs w:val="20"/>
    </w:rPr>
  </w:style>
  <w:style w:type="paragraph" w:customStyle="1" w:styleId="PleadingSignature">
    <w:name w:val="Pleading Signature"/>
    <w:basedOn w:val="Normal"/>
    <w:rsid w:val="00415F90"/>
    <w:pPr>
      <w:keepNext/>
      <w:keepLines/>
      <w:widowControl w:val="0"/>
      <w:tabs>
        <w:tab w:val="left" w:pos="5040"/>
        <w:tab w:val="right" w:pos="9360"/>
      </w:tabs>
      <w:spacing w:line="240" w:lineRule="exact"/>
      <w:ind w:left="4680"/>
    </w:pPr>
  </w:style>
  <w:style w:type="paragraph" w:customStyle="1" w:styleId="Question">
    <w:name w:val="Question"/>
    <w:basedOn w:val="BodyText"/>
    <w:next w:val="BodyText"/>
    <w:rsid w:val="00415F90"/>
    <w:pPr>
      <w:ind w:left="1440" w:right="720" w:hanging="720"/>
    </w:pPr>
  </w:style>
  <w:style w:type="paragraph" w:styleId="Quote">
    <w:name w:val="Quote"/>
    <w:basedOn w:val="Normal"/>
    <w:next w:val="BodyTextContinued"/>
    <w:link w:val="QuoteChar"/>
    <w:qFormat/>
    <w:rsid w:val="00415F90"/>
    <w:pPr>
      <w:widowControl w:val="0"/>
      <w:spacing w:after="240"/>
      <w:ind w:left="720" w:right="720"/>
    </w:pPr>
  </w:style>
  <w:style w:type="character" w:customStyle="1" w:styleId="QuoteChar">
    <w:name w:val="Quote Char"/>
    <w:basedOn w:val="DefaultParagraphFont"/>
    <w:link w:val="Quote"/>
    <w:rsid w:val="003C5E04"/>
    <w:rPr>
      <w:rFonts w:ascii="Times New Roman" w:hAnsi="Times New Roman" w:cs="Times New Roman"/>
      <w:sz w:val="24"/>
      <w:szCs w:val="20"/>
    </w:rPr>
  </w:style>
  <w:style w:type="paragraph" w:customStyle="1" w:styleId="SDP">
    <w:name w:val="SDP"/>
    <w:basedOn w:val="Normal"/>
    <w:next w:val="Normal"/>
    <w:rsid w:val="00415F90"/>
    <w:pPr>
      <w:spacing w:before="240"/>
    </w:pPr>
    <w:rPr>
      <w:b/>
      <w:caps/>
    </w:rPr>
  </w:style>
  <w:style w:type="paragraph" w:styleId="TableofAuthorities">
    <w:name w:val="table of authorities"/>
    <w:basedOn w:val="Normal"/>
    <w:next w:val="Normal"/>
    <w:semiHidden/>
    <w:rsid w:val="00415F90"/>
    <w:pPr>
      <w:widowControl w:val="0"/>
      <w:tabs>
        <w:tab w:val="right" w:leader="dot" w:pos="9216"/>
      </w:tabs>
      <w:spacing w:after="120" w:line="240" w:lineRule="exact"/>
      <w:ind w:left="360" w:right="1440" w:hanging="360"/>
    </w:pPr>
  </w:style>
  <w:style w:type="paragraph" w:styleId="TOAHeading">
    <w:name w:val="toa heading"/>
    <w:basedOn w:val="Normal"/>
    <w:next w:val="TableofAuthorities"/>
    <w:semiHidden/>
    <w:rsid w:val="00415F90"/>
    <w:pPr>
      <w:keepNext/>
      <w:widowControl w:val="0"/>
      <w:spacing w:before="120" w:after="120" w:line="240" w:lineRule="exact"/>
      <w:jc w:val="center"/>
    </w:pPr>
    <w:rPr>
      <w:b/>
      <w:caps/>
    </w:rPr>
  </w:style>
  <w:style w:type="paragraph" w:styleId="TOC1">
    <w:name w:val="toc 1"/>
    <w:basedOn w:val="Normal"/>
    <w:next w:val="TOC2"/>
    <w:semiHidden/>
    <w:rsid w:val="00415F90"/>
    <w:pPr>
      <w:keepLines/>
      <w:tabs>
        <w:tab w:val="right" w:leader="dot" w:pos="9288"/>
      </w:tabs>
      <w:ind w:left="720" w:right="720" w:hanging="720"/>
    </w:pPr>
  </w:style>
  <w:style w:type="paragraph" w:styleId="TOC2">
    <w:name w:val="toc 2"/>
    <w:basedOn w:val="Normal"/>
    <w:next w:val="TOC3"/>
    <w:semiHidden/>
    <w:rsid w:val="00415F90"/>
    <w:pPr>
      <w:keepLines/>
      <w:tabs>
        <w:tab w:val="right" w:leader="dot" w:pos="9288"/>
      </w:tabs>
      <w:ind w:left="1440" w:right="720" w:hanging="720"/>
    </w:pPr>
  </w:style>
  <w:style w:type="paragraph" w:styleId="TOC3">
    <w:name w:val="toc 3"/>
    <w:basedOn w:val="Normal"/>
    <w:next w:val="TOC4"/>
    <w:semiHidden/>
    <w:rsid w:val="00415F90"/>
    <w:pPr>
      <w:keepLines/>
      <w:tabs>
        <w:tab w:val="right" w:leader="dot" w:pos="9288"/>
      </w:tabs>
      <w:ind w:left="2160" w:right="720" w:hanging="720"/>
    </w:pPr>
  </w:style>
  <w:style w:type="paragraph" w:styleId="TOC4">
    <w:name w:val="toc 4"/>
    <w:basedOn w:val="Normal"/>
    <w:next w:val="TOC5"/>
    <w:semiHidden/>
    <w:rsid w:val="00415F90"/>
    <w:pPr>
      <w:keepLines/>
      <w:tabs>
        <w:tab w:val="right" w:leader="dot" w:pos="9288"/>
      </w:tabs>
      <w:ind w:left="2880" w:right="720" w:hanging="720"/>
    </w:pPr>
  </w:style>
  <w:style w:type="paragraph" w:styleId="TOC5">
    <w:name w:val="toc 5"/>
    <w:basedOn w:val="Normal"/>
    <w:next w:val="TOC6"/>
    <w:semiHidden/>
    <w:rsid w:val="00415F90"/>
    <w:pPr>
      <w:keepLines/>
      <w:tabs>
        <w:tab w:val="right" w:leader="dot" w:pos="9288"/>
      </w:tabs>
      <w:ind w:left="3600" w:right="720" w:hanging="720"/>
    </w:pPr>
  </w:style>
  <w:style w:type="paragraph" w:styleId="TOC6">
    <w:name w:val="toc 6"/>
    <w:basedOn w:val="Normal"/>
    <w:next w:val="TOC7"/>
    <w:semiHidden/>
    <w:rsid w:val="00415F90"/>
    <w:pPr>
      <w:keepLines/>
      <w:tabs>
        <w:tab w:val="right" w:leader="dot" w:pos="9288"/>
      </w:tabs>
      <w:ind w:left="4320" w:right="720" w:hanging="720"/>
    </w:pPr>
  </w:style>
  <w:style w:type="paragraph" w:styleId="TOC7">
    <w:name w:val="toc 7"/>
    <w:basedOn w:val="Normal"/>
    <w:next w:val="TOC8"/>
    <w:semiHidden/>
    <w:rsid w:val="00415F90"/>
    <w:pPr>
      <w:keepLines/>
      <w:tabs>
        <w:tab w:val="right" w:leader="dot" w:pos="9288"/>
      </w:tabs>
      <w:ind w:left="5040" w:right="720" w:hanging="720"/>
    </w:pPr>
  </w:style>
  <w:style w:type="paragraph" w:styleId="TOC8">
    <w:name w:val="toc 8"/>
    <w:basedOn w:val="Normal"/>
    <w:next w:val="TOC9"/>
    <w:semiHidden/>
    <w:rsid w:val="00415F90"/>
    <w:pPr>
      <w:keepLines/>
      <w:tabs>
        <w:tab w:val="right" w:leader="dot" w:pos="9288"/>
      </w:tabs>
      <w:ind w:left="5760" w:right="720" w:hanging="720"/>
    </w:pPr>
  </w:style>
  <w:style w:type="paragraph" w:styleId="TOC9">
    <w:name w:val="toc 9"/>
    <w:basedOn w:val="Normal"/>
    <w:semiHidden/>
    <w:rsid w:val="00415F90"/>
    <w:pPr>
      <w:keepLines/>
      <w:tabs>
        <w:tab w:val="right" w:leader="dot" w:pos="9288"/>
      </w:tabs>
      <w:ind w:left="6480" w:right="720" w:hanging="720"/>
    </w:pPr>
  </w:style>
  <w:style w:type="paragraph" w:styleId="Title">
    <w:name w:val="Title"/>
    <w:basedOn w:val="Normal"/>
    <w:next w:val="Normal"/>
    <w:link w:val="TitleChar"/>
    <w:uiPriority w:val="10"/>
    <w:rsid w:val="003B65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6598"/>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8402C"/>
    <w:rPr>
      <w:color w:val="0563C1"/>
      <w:u w:val="single"/>
    </w:rPr>
  </w:style>
  <w:style w:type="character" w:styleId="UnresolvedMention">
    <w:name w:val="Unresolved Mention"/>
    <w:basedOn w:val="DefaultParagraphFont"/>
    <w:uiPriority w:val="99"/>
    <w:semiHidden/>
    <w:unhideWhenUsed/>
    <w:rsid w:val="0043717F"/>
    <w:rPr>
      <w:color w:val="605E5C"/>
      <w:shd w:val="clear" w:color="auto" w:fill="E1DFDD"/>
    </w:rPr>
  </w:style>
  <w:style w:type="character" w:styleId="FollowedHyperlink">
    <w:name w:val="FollowedHyperlink"/>
    <w:basedOn w:val="DefaultParagraphFont"/>
    <w:uiPriority w:val="99"/>
    <w:semiHidden/>
    <w:unhideWhenUsed/>
    <w:rsid w:val="0043717F"/>
    <w:rPr>
      <w:color w:val="800080" w:themeColor="followedHyperlink"/>
      <w:u w:val="single"/>
    </w:rPr>
  </w:style>
  <w:style w:type="paragraph" w:styleId="ListParagraph">
    <w:name w:val="List Paragraph"/>
    <w:basedOn w:val="Normal"/>
    <w:uiPriority w:val="34"/>
    <w:qFormat/>
    <w:rsid w:val="00363BEB"/>
    <w:pPr>
      <w:ind w:left="720"/>
      <w:jc w:val="left"/>
    </w:pPr>
    <w:rPr>
      <w:rFonts w:ascii="Calibri" w:eastAsiaTheme="minorHAnsi" w:hAnsi="Calibri" w:cs="Calibri"/>
      <w:sz w:val="22"/>
      <w:szCs w:val="22"/>
    </w:rPr>
  </w:style>
  <w:style w:type="paragraph" w:styleId="BalloonText">
    <w:name w:val="Balloon Text"/>
    <w:basedOn w:val="Normal"/>
    <w:link w:val="BalloonTextChar"/>
    <w:uiPriority w:val="99"/>
    <w:semiHidden/>
    <w:unhideWhenUsed/>
    <w:rsid w:val="00290E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E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79472">
      <w:bodyDiv w:val="1"/>
      <w:marLeft w:val="0"/>
      <w:marRight w:val="0"/>
      <w:marTop w:val="0"/>
      <w:marBottom w:val="0"/>
      <w:divBdr>
        <w:top w:val="none" w:sz="0" w:space="0" w:color="auto"/>
        <w:left w:val="none" w:sz="0" w:space="0" w:color="auto"/>
        <w:bottom w:val="none" w:sz="0" w:space="0" w:color="auto"/>
        <w:right w:val="none" w:sz="0" w:space="0" w:color="auto"/>
      </w:divBdr>
    </w:div>
    <w:div w:id="324826147">
      <w:bodyDiv w:val="1"/>
      <w:marLeft w:val="0"/>
      <w:marRight w:val="0"/>
      <w:marTop w:val="0"/>
      <w:marBottom w:val="0"/>
      <w:divBdr>
        <w:top w:val="none" w:sz="0" w:space="0" w:color="auto"/>
        <w:left w:val="none" w:sz="0" w:space="0" w:color="auto"/>
        <w:bottom w:val="none" w:sz="0" w:space="0" w:color="auto"/>
        <w:right w:val="none" w:sz="0" w:space="0" w:color="auto"/>
      </w:divBdr>
    </w:div>
    <w:div w:id="208294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sa.gov/publication/guidance-essential-critical-infrastructure-workfor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tent.govdelivery.com/attachments/MOGOV/2020/04/03/file_attachments/1419322/Stay%20at%20Home%20Missouri%20Order.pdf"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utakrock.com/offi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Textor, Michael D.</dc:creator>
  <cp:keywords/>
  <dc:description/>
  <cp:lastModifiedBy>Thompson, Stephanie B.</cp:lastModifiedBy>
  <cp:revision>5</cp:revision>
  <dcterms:created xsi:type="dcterms:W3CDTF">2020-04-04T20:15:00Z</dcterms:created>
  <dcterms:modified xsi:type="dcterms:W3CDTF">2020-04-06T01:29:00Z</dcterms:modified>
</cp:coreProperties>
</file>